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E9E" w:rsidRDefault="00787E9E">
      <w:pPr>
        <w:pStyle w:val="Standard"/>
        <w:rPr>
          <w:rFonts w:ascii="HG丸ｺﾞｼｯｸM-PRO" w:eastAsia="HG丸ｺﾞｼｯｸM-PRO" w:hAnsi="HG丸ｺﾞｼｯｸM-PRO"/>
          <w:b/>
          <w:sz w:val="20"/>
          <w:szCs w:val="20"/>
        </w:rPr>
      </w:pPr>
      <w:bookmarkStart w:id="0" w:name="_GoBack"/>
      <w:bookmarkEnd w:id="0"/>
      <w:r>
        <w:rPr>
          <w:rFonts w:ascii="HG丸ｺﾞｼｯｸM-PRO" w:eastAsia="HG丸ｺﾞｼｯｸM-PRO" w:hAnsi="HG丸ｺﾞｼｯｸM-PRO" w:hint="eastAsia"/>
          <w:b/>
          <w:sz w:val="20"/>
          <w:szCs w:val="20"/>
        </w:rPr>
        <w:t>宮崎県作業療法士会　保険部アンケート調査報告</w:t>
      </w:r>
    </w:p>
    <w:p w:rsidR="00787E9E" w:rsidRDefault="00787E9E" w:rsidP="00787E9E">
      <w:pPr>
        <w:pStyle w:val="Standard"/>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報告日：平成30年3月30日</w:t>
      </w:r>
    </w:p>
    <w:p w:rsidR="00787E9E" w:rsidRDefault="00787E9E" w:rsidP="00787E9E">
      <w:pPr>
        <w:pStyle w:val="Standard"/>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報告者：宮崎県作業療法士会</w:t>
      </w:r>
    </w:p>
    <w:p w:rsidR="00787E9E" w:rsidRDefault="00787E9E">
      <w:pPr>
        <w:pStyle w:val="Standard"/>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平成30年に核施設によりご協力いただきましたアンケート調査の結果をご報告させていただきます。</w:t>
      </w:r>
    </w:p>
    <w:p w:rsidR="00787E9E" w:rsidRDefault="00B83DC3">
      <w:pPr>
        <w:pStyle w:val="Standard"/>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調査期間：平成29年11月27日～12月27日</w:t>
      </w:r>
    </w:p>
    <w:p w:rsidR="00B83DC3" w:rsidRDefault="00787E9E">
      <w:pPr>
        <w:pStyle w:val="Standard"/>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方法：</w:t>
      </w:r>
      <w:r w:rsidR="00B83DC3">
        <w:rPr>
          <w:rFonts w:ascii="HG丸ｺﾞｼｯｸM-PRO" w:eastAsia="HG丸ｺﾞｼｯｸM-PRO" w:hAnsi="HG丸ｺﾞｼｯｸM-PRO" w:hint="eastAsia"/>
          <w:b/>
          <w:sz w:val="20"/>
          <w:szCs w:val="20"/>
        </w:rPr>
        <w:t xml:space="preserve">質問項目によるアンケート調査　</w:t>
      </w:r>
      <w:r w:rsidR="00B83DC3" w:rsidRPr="00B83DC3">
        <w:rPr>
          <w:rFonts w:ascii="HG丸ｺﾞｼｯｸM-PRO" w:eastAsia="HG丸ｺﾞｼｯｸM-PRO" w:hAnsi="HG丸ｺﾞｼｯｸM-PRO" w:hint="eastAsia"/>
          <w:b/>
          <w:sz w:val="20"/>
          <w:szCs w:val="20"/>
        </w:rPr>
        <w:t>宮崎県内の作業療法士が在籍している186施設（平成29</w:t>
      </w:r>
      <w:r w:rsidR="00B83DC3">
        <w:rPr>
          <w:rFonts w:ascii="HG丸ｺﾞｼｯｸM-PRO" w:eastAsia="HG丸ｺﾞｼｯｸM-PRO" w:hAnsi="HG丸ｺﾞｼｯｸM-PRO" w:hint="eastAsia"/>
          <w:b/>
          <w:sz w:val="20"/>
          <w:szCs w:val="20"/>
        </w:rPr>
        <w:t>年度会員名簿参考）</w:t>
      </w:r>
    </w:p>
    <w:p w:rsidR="00787E9E" w:rsidRPr="00B83DC3" w:rsidRDefault="00B83DC3" w:rsidP="00B83DC3">
      <w:pPr>
        <w:pStyle w:val="Standard"/>
        <w:tabs>
          <w:tab w:val="left" w:pos="1666"/>
        </w:tabs>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回収率：40.3％（75/168施設）</w:t>
      </w:r>
    </w:p>
    <w:p w:rsidR="005863EB" w:rsidRDefault="00E438AB">
      <w:pPr>
        <w:pStyle w:val="Standard"/>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＜作業療法士について＞</w:t>
      </w:r>
    </w:p>
    <w:p w:rsidR="00D62FC2" w:rsidRDefault="00E438AB">
      <w:pPr>
        <w:pStyle w:val="Standard"/>
        <w:rPr>
          <w:sz w:val="20"/>
          <w:szCs w:val="20"/>
        </w:rPr>
      </w:pPr>
      <w:r>
        <w:rPr>
          <w:sz w:val="20"/>
          <w:szCs w:val="20"/>
        </w:rPr>
        <w:t>問</w:t>
      </w:r>
      <w:r>
        <w:rPr>
          <w:sz w:val="20"/>
          <w:szCs w:val="20"/>
        </w:rPr>
        <w:t>1</w:t>
      </w:r>
      <w:r>
        <w:rPr>
          <w:sz w:val="20"/>
          <w:szCs w:val="20"/>
        </w:rPr>
        <w:t>．貴施設に所属する作業療法士数と経験年数</w:t>
      </w:r>
    </w:p>
    <w:p w:rsidR="00D62FC2" w:rsidRDefault="00D62FC2">
      <w:pPr>
        <w:pStyle w:val="Standard"/>
        <w:rPr>
          <w:sz w:val="20"/>
          <w:szCs w:val="20"/>
        </w:rPr>
      </w:pPr>
    </w:p>
    <w:tbl>
      <w:tblPr>
        <w:tblStyle w:val="ac"/>
        <w:tblW w:w="0" w:type="auto"/>
        <w:tblLook w:val="04A0" w:firstRow="1" w:lastRow="0" w:firstColumn="1" w:lastColumn="0" w:noHBand="0" w:noVBand="1"/>
      </w:tblPr>
      <w:tblGrid>
        <w:gridCol w:w="3485"/>
        <w:gridCol w:w="3485"/>
      </w:tblGrid>
      <w:tr w:rsidR="00D62FC2" w:rsidTr="00D62FC2">
        <w:tc>
          <w:tcPr>
            <w:tcW w:w="3485" w:type="dxa"/>
          </w:tcPr>
          <w:p w:rsidR="00D62FC2" w:rsidRDefault="00D62FC2">
            <w:pPr>
              <w:pStyle w:val="Standard"/>
              <w:rPr>
                <w:sz w:val="20"/>
                <w:szCs w:val="20"/>
              </w:rPr>
            </w:pPr>
            <w:r>
              <w:rPr>
                <w:rFonts w:hint="eastAsia"/>
                <w:sz w:val="20"/>
                <w:szCs w:val="20"/>
              </w:rPr>
              <w:t>経験年数</w:t>
            </w:r>
          </w:p>
        </w:tc>
        <w:tc>
          <w:tcPr>
            <w:tcW w:w="3485" w:type="dxa"/>
          </w:tcPr>
          <w:p w:rsidR="00D62FC2" w:rsidRDefault="00D62FC2">
            <w:pPr>
              <w:pStyle w:val="Standard"/>
              <w:rPr>
                <w:sz w:val="20"/>
                <w:szCs w:val="20"/>
              </w:rPr>
            </w:pPr>
            <w:r>
              <w:rPr>
                <w:rFonts w:hint="eastAsia"/>
                <w:sz w:val="20"/>
                <w:szCs w:val="20"/>
              </w:rPr>
              <w:t>作業療法士数</w:t>
            </w:r>
          </w:p>
        </w:tc>
      </w:tr>
      <w:tr w:rsidR="00D62FC2" w:rsidTr="00D62FC2">
        <w:tc>
          <w:tcPr>
            <w:tcW w:w="3485" w:type="dxa"/>
          </w:tcPr>
          <w:p w:rsidR="00D62FC2" w:rsidRDefault="00D62FC2">
            <w:pPr>
              <w:pStyle w:val="Standard"/>
              <w:rPr>
                <w:sz w:val="20"/>
                <w:szCs w:val="20"/>
              </w:rPr>
            </w:pPr>
            <w:r>
              <w:rPr>
                <w:sz w:val="20"/>
                <w:szCs w:val="20"/>
              </w:rPr>
              <w:t>5</w:t>
            </w:r>
            <w:r>
              <w:rPr>
                <w:sz w:val="20"/>
                <w:szCs w:val="20"/>
              </w:rPr>
              <w:t>年未満</w:t>
            </w:r>
          </w:p>
        </w:tc>
        <w:tc>
          <w:tcPr>
            <w:tcW w:w="3485" w:type="dxa"/>
          </w:tcPr>
          <w:p w:rsidR="00D62FC2" w:rsidRDefault="00D62FC2">
            <w:pPr>
              <w:pStyle w:val="Standard"/>
              <w:rPr>
                <w:sz w:val="20"/>
                <w:szCs w:val="20"/>
              </w:rPr>
            </w:pPr>
            <w:r>
              <w:rPr>
                <w:rFonts w:hint="eastAsia"/>
                <w:sz w:val="20"/>
                <w:szCs w:val="20"/>
              </w:rPr>
              <w:t>91</w:t>
            </w:r>
            <w:r>
              <w:rPr>
                <w:rFonts w:hint="eastAsia"/>
                <w:sz w:val="20"/>
                <w:szCs w:val="20"/>
              </w:rPr>
              <w:t>人</w:t>
            </w:r>
          </w:p>
        </w:tc>
      </w:tr>
      <w:tr w:rsidR="00D62FC2" w:rsidTr="00D62FC2">
        <w:tc>
          <w:tcPr>
            <w:tcW w:w="3485" w:type="dxa"/>
          </w:tcPr>
          <w:p w:rsidR="00D62FC2" w:rsidRDefault="00D62FC2">
            <w:pPr>
              <w:pStyle w:val="Standard"/>
              <w:rPr>
                <w:sz w:val="20"/>
                <w:szCs w:val="20"/>
              </w:rPr>
            </w:pPr>
            <w:r>
              <w:rPr>
                <w:sz w:val="20"/>
                <w:szCs w:val="20"/>
              </w:rPr>
              <w:t>5</w:t>
            </w:r>
            <w:r>
              <w:rPr>
                <w:sz w:val="20"/>
                <w:szCs w:val="20"/>
              </w:rPr>
              <w:t>年以上</w:t>
            </w:r>
            <w:r>
              <w:rPr>
                <w:sz w:val="20"/>
                <w:szCs w:val="20"/>
              </w:rPr>
              <w:t>10</w:t>
            </w:r>
            <w:r>
              <w:rPr>
                <w:sz w:val="20"/>
                <w:szCs w:val="20"/>
              </w:rPr>
              <w:t>年未満</w:t>
            </w:r>
          </w:p>
        </w:tc>
        <w:tc>
          <w:tcPr>
            <w:tcW w:w="3485" w:type="dxa"/>
          </w:tcPr>
          <w:p w:rsidR="00D62FC2" w:rsidRDefault="00D62FC2">
            <w:pPr>
              <w:pStyle w:val="Standard"/>
              <w:rPr>
                <w:sz w:val="20"/>
                <w:szCs w:val="20"/>
              </w:rPr>
            </w:pPr>
            <w:r>
              <w:rPr>
                <w:rFonts w:hint="eastAsia"/>
                <w:sz w:val="20"/>
                <w:szCs w:val="20"/>
              </w:rPr>
              <w:t>106</w:t>
            </w:r>
            <w:r>
              <w:rPr>
                <w:rFonts w:hint="eastAsia"/>
                <w:sz w:val="20"/>
                <w:szCs w:val="20"/>
              </w:rPr>
              <w:t>人</w:t>
            </w:r>
          </w:p>
        </w:tc>
      </w:tr>
      <w:tr w:rsidR="00D62FC2" w:rsidTr="00D62FC2">
        <w:tc>
          <w:tcPr>
            <w:tcW w:w="3485" w:type="dxa"/>
          </w:tcPr>
          <w:p w:rsidR="00D62FC2" w:rsidRDefault="00D62FC2">
            <w:pPr>
              <w:pStyle w:val="Standard"/>
              <w:rPr>
                <w:sz w:val="20"/>
                <w:szCs w:val="20"/>
              </w:rPr>
            </w:pPr>
            <w:r>
              <w:rPr>
                <w:sz w:val="20"/>
                <w:szCs w:val="20"/>
              </w:rPr>
              <w:t>10</w:t>
            </w:r>
            <w:r>
              <w:rPr>
                <w:sz w:val="20"/>
                <w:szCs w:val="20"/>
              </w:rPr>
              <w:t>年以上</w:t>
            </w:r>
          </w:p>
        </w:tc>
        <w:tc>
          <w:tcPr>
            <w:tcW w:w="3485" w:type="dxa"/>
          </w:tcPr>
          <w:p w:rsidR="00D62FC2" w:rsidRDefault="00D62FC2">
            <w:pPr>
              <w:pStyle w:val="Standard"/>
              <w:rPr>
                <w:sz w:val="20"/>
                <w:szCs w:val="20"/>
              </w:rPr>
            </w:pPr>
            <w:r>
              <w:rPr>
                <w:rFonts w:hint="eastAsia"/>
                <w:sz w:val="20"/>
                <w:szCs w:val="20"/>
              </w:rPr>
              <w:t>102</w:t>
            </w:r>
            <w:r>
              <w:rPr>
                <w:rFonts w:hint="eastAsia"/>
                <w:sz w:val="20"/>
                <w:szCs w:val="20"/>
              </w:rPr>
              <w:t>人</w:t>
            </w:r>
          </w:p>
        </w:tc>
      </w:tr>
    </w:tbl>
    <w:p w:rsidR="00D62FC2" w:rsidRDefault="00D62FC2">
      <w:pPr>
        <w:pStyle w:val="Standard"/>
        <w:rPr>
          <w:sz w:val="20"/>
          <w:szCs w:val="20"/>
        </w:rPr>
      </w:pPr>
    </w:p>
    <w:p w:rsidR="0062509E" w:rsidRDefault="0062509E">
      <w:pPr>
        <w:pStyle w:val="Standard"/>
        <w:rPr>
          <w:sz w:val="20"/>
          <w:szCs w:val="20"/>
        </w:rPr>
      </w:pPr>
    </w:p>
    <w:p w:rsidR="0062509E" w:rsidRDefault="00D62FC2">
      <w:pPr>
        <w:pStyle w:val="Standard"/>
        <w:rPr>
          <w:sz w:val="20"/>
          <w:szCs w:val="20"/>
        </w:rPr>
      </w:pPr>
      <w:r w:rsidRPr="00852784">
        <w:rPr>
          <w:noProof/>
          <w:sz w:val="20"/>
          <w:szCs w:val="20"/>
        </w:rPr>
        <mc:AlternateContent>
          <mc:Choice Requires="wps">
            <w:drawing>
              <wp:anchor distT="45720" distB="45720" distL="114300" distR="114300" simplePos="0" relativeHeight="251661824" behindDoc="0" locked="0" layoutInCell="1" allowOverlap="1" wp14:anchorId="54173A3C" wp14:editId="1A21DFE6">
                <wp:simplePos x="0" y="0"/>
                <wp:positionH relativeFrom="column">
                  <wp:posOffset>3466531</wp:posOffset>
                </wp:positionH>
                <wp:positionV relativeFrom="paragraph">
                  <wp:posOffset>1549523</wp:posOffset>
                </wp:positionV>
                <wp:extent cx="2012912" cy="18034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12" cy="180340"/>
                        </a:xfrm>
                        <a:prstGeom prst="rect">
                          <a:avLst/>
                        </a:prstGeom>
                        <a:noFill/>
                        <a:ln w="9525">
                          <a:noFill/>
                          <a:miter lim="800000"/>
                          <a:headEnd/>
                          <a:tailEnd/>
                        </a:ln>
                      </wps:spPr>
                      <wps:txbx>
                        <w:txbxContent>
                          <w:p w:rsidR="00852784" w:rsidRPr="00D62FC2" w:rsidRDefault="00852784" w:rsidP="00852784">
                            <w:pPr>
                              <w:rPr>
                                <w:sz w:val="14"/>
                              </w:rPr>
                            </w:pPr>
                            <w:r w:rsidRPr="00D62FC2">
                              <w:rPr>
                                <w:rFonts w:hint="eastAsia"/>
                                <w:sz w:val="12"/>
                                <w:szCs w:val="20"/>
                              </w:rPr>
                              <w:t>問</w:t>
                            </w:r>
                            <w:r w:rsidRPr="00D62FC2">
                              <w:rPr>
                                <w:sz w:val="12"/>
                                <w:szCs w:val="20"/>
                              </w:rPr>
                              <w:t>3</w:t>
                            </w:r>
                            <w:r w:rsidRPr="00D62FC2">
                              <w:rPr>
                                <w:sz w:val="12"/>
                                <w:szCs w:val="20"/>
                              </w:rPr>
                              <w:t>．がん患者を担当する機会がない理由</w:t>
                            </w:r>
                            <w:r w:rsidR="00B0413D" w:rsidRPr="00D62FC2">
                              <w:rPr>
                                <w:rFonts w:hint="eastAsia"/>
                                <w:sz w:val="12"/>
                                <w:szCs w:val="20"/>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73A3C" id="_x0000_t202" coordsize="21600,21600" o:spt="202" path="m,l,21600r21600,l21600,xe">
                <v:stroke joinstyle="miter"/>
                <v:path gradientshapeok="t" o:connecttype="rect"/>
              </v:shapetype>
              <v:shape id="テキスト ボックス 2" o:spid="_x0000_s1026" type="#_x0000_t202" style="position:absolute;left:0;text-align:left;margin-left:272.95pt;margin-top:122pt;width:158.5pt;height:14.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" filled="f" stroked="f">
                <v:textbox>
                  <w:txbxContent>
                    <w:p w:rsidR="00852784" w:rsidRPr="00D62FC2" w:rsidRDefault="00852784" w:rsidP="00852784">
                      <w:pPr>
                        <w:rPr>
                          <w:sz w:val="14"/>
                        </w:rPr>
                      </w:pPr>
                      <w:r w:rsidRPr="00D62FC2">
                        <w:rPr>
                          <w:rFonts w:hint="eastAsia"/>
                          <w:sz w:val="12"/>
                          <w:szCs w:val="20"/>
                        </w:rPr>
                        <w:t>問</w:t>
                      </w:r>
                      <w:r w:rsidRPr="00D62FC2">
                        <w:rPr>
                          <w:sz w:val="12"/>
                          <w:szCs w:val="20"/>
                        </w:rPr>
                        <w:t>3</w:t>
                      </w:r>
                      <w:r w:rsidRPr="00D62FC2">
                        <w:rPr>
                          <w:sz w:val="12"/>
                          <w:szCs w:val="20"/>
                        </w:rPr>
                        <w:t>．がん患者を担当する機会がない理由</w:t>
                      </w:r>
                      <w:r w:rsidR="00B0413D" w:rsidRPr="00D62FC2">
                        <w:rPr>
                          <w:rFonts w:hint="eastAsia"/>
                          <w:sz w:val="12"/>
                          <w:szCs w:val="20"/>
                        </w:rPr>
                        <w:t>について</w:t>
                      </w:r>
                    </w:p>
                  </w:txbxContent>
                </v:textbox>
              </v:shape>
            </w:pict>
          </mc:Fallback>
        </mc:AlternateContent>
      </w:r>
      <w:r w:rsidRPr="00852784">
        <w:rPr>
          <w:noProof/>
          <w:sz w:val="20"/>
          <w:szCs w:val="20"/>
        </w:rPr>
        <mc:AlternateContent>
          <mc:Choice Requires="wps">
            <w:drawing>
              <wp:anchor distT="45720" distB="45720" distL="114300" distR="114300" simplePos="0" relativeHeight="251657728" behindDoc="0" locked="0" layoutInCell="1" allowOverlap="1">
                <wp:simplePos x="0" y="0"/>
                <wp:positionH relativeFrom="column">
                  <wp:posOffset>573206</wp:posOffset>
                </wp:positionH>
                <wp:positionV relativeFrom="paragraph">
                  <wp:posOffset>1549523</wp:posOffset>
                </wp:positionV>
                <wp:extent cx="1699374" cy="1803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374" cy="180340"/>
                        </a:xfrm>
                        <a:prstGeom prst="rect">
                          <a:avLst/>
                        </a:prstGeom>
                        <a:noFill/>
                        <a:ln w="9525">
                          <a:noFill/>
                          <a:miter lim="800000"/>
                          <a:headEnd/>
                          <a:tailEnd/>
                        </a:ln>
                      </wps:spPr>
                      <wps:txbx>
                        <w:txbxContent>
                          <w:p w:rsidR="00852784" w:rsidRPr="00D62FC2" w:rsidRDefault="00852784">
                            <w:pPr>
                              <w:rPr>
                                <w:sz w:val="14"/>
                              </w:rPr>
                            </w:pPr>
                            <w:r w:rsidRPr="00D62FC2">
                              <w:rPr>
                                <w:rFonts w:hint="eastAsia"/>
                                <w:sz w:val="12"/>
                                <w:szCs w:val="20"/>
                              </w:rPr>
                              <w:t>問</w:t>
                            </w:r>
                            <w:r w:rsidRPr="00D62FC2">
                              <w:rPr>
                                <w:sz w:val="12"/>
                                <w:szCs w:val="20"/>
                              </w:rPr>
                              <w:t>2</w:t>
                            </w:r>
                            <w:r w:rsidRPr="00D62FC2">
                              <w:rPr>
                                <w:sz w:val="12"/>
                                <w:szCs w:val="20"/>
                              </w:rPr>
                              <w:t>．がん患者を担当する機会</w:t>
                            </w:r>
                            <w:r w:rsidRPr="00D62FC2">
                              <w:rPr>
                                <w:rFonts w:hint="eastAsia"/>
                                <w:sz w:val="12"/>
                                <w:szCs w:val="20"/>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15pt;margin-top:122pt;width:133.8pt;height:14.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" filled="f" stroked="f">
                <v:textbox>
                  <w:txbxContent>
                    <w:p w:rsidR="00852784" w:rsidRPr="00D62FC2" w:rsidRDefault="00852784">
                      <w:pPr>
                        <w:rPr>
                          <w:sz w:val="14"/>
                        </w:rPr>
                      </w:pPr>
                      <w:r w:rsidRPr="00D62FC2">
                        <w:rPr>
                          <w:rFonts w:hint="eastAsia"/>
                          <w:sz w:val="12"/>
                          <w:szCs w:val="20"/>
                        </w:rPr>
                        <w:t>問</w:t>
                      </w:r>
                      <w:r w:rsidRPr="00D62FC2">
                        <w:rPr>
                          <w:sz w:val="12"/>
                          <w:szCs w:val="20"/>
                        </w:rPr>
                        <w:t>2</w:t>
                      </w:r>
                      <w:r w:rsidRPr="00D62FC2">
                        <w:rPr>
                          <w:sz w:val="12"/>
                          <w:szCs w:val="20"/>
                        </w:rPr>
                        <w:t>．がん患者を担当する機会</w:t>
                      </w:r>
                      <w:r w:rsidRPr="00D62FC2">
                        <w:rPr>
                          <w:rFonts w:hint="eastAsia"/>
                          <w:sz w:val="12"/>
                          <w:szCs w:val="20"/>
                        </w:rPr>
                        <w:t>について</w:t>
                      </w:r>
                    </w:p>
                  </w:txbxContent>
                </v:textbox>
              </v:shape>
            </w:pict>
          </mc:Fallback>
        </mc:AlternateContent>
      </w:r>
      <w:r w:rsidR="00852784">
        <w:rPr>
          <w:noProof/>
          <w:sz w:val="20"/>
          <w:szCs w:val="20"/>
        </w:rPr>
        <w:drawing>
          <wp:inline distT="0" distB="0" distL="0" distR="0" wp14:anchorId="4BB0AA48">
            <wp:extent cx="2880000" cy="173124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r w:rsidR="00852784">
        <w:rPr>
          <w:rFonts w:hint="eastAsia"/>
          <w:sz w:val="20"/>
          <w:szCs w:val="20"/>
        </w:rPr>
        <w:t xml:space="preserve">　</w:t>
      </w:r>
      <w:r w:rsidR="00852784">
        <w:rPr>
          <w:noProof/>
          <w:sz w:val="20"/>
          <w:szCs w:val="20"/>
        </w:rPr>
        <w:drawing>
          <wp:inline distT="0" distB="0" distL="0" distR="0" wp14:anchorId="226576E4">
            <wp:extent cx="2880000" cy="173124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p>
    <w:p w:rsidR="0062509E" w:rsidRDefault="0062509E">
      <w:pPr>
        <w:pStyle w:val="Standard"/>
        <w:rPr>
          <w:sz w:val="20"/>
          <w:szCs w:val="20"/>
        </w:rPr>
      </w:pPr>
    </w:p>
    <w:p w:rsidR="00852784" w:rsidRDefault="00852784">
      <w:pPr>
        <w:pStyle w:val="Standard"/>
        <w:rPr>
          <w:sz w:val="20"/>
          <w:szCs w:val="20"/>
        </w:rPr>
      </w:pPr>
    </w:p>
    <w:p w:rsidR="0062509E" w:rsidRDefault="00B0413D">
      <w:pPr>
        <w:pStyle w:val="Standard"/>
        <w:rPr>
          <w:sz w:val="20"/>
          <w:szCs w:val="20"/>
        </w:rPr>
      </w:pPr>
      <w:r w:rsidRPr="00852784">
        <w:rPr>
          <w:noProof/>
          <w:sz w:val="20"/>
          <w:szCs w:val="20"/>
        </w:rPr>
        <mc:AlternateContent>
          <mc:Choice Requires="wps">
            <w:drawing>
              <wp:anchor distT="45720" distB="45720" distL="114300" distR="114300" simplePos="0" relativeHeight="251664896" behindDoc="0" locked="0" layoutInCell="1" allowOverlap="1" wp14:anchorId="12851DA6" wp14:editId="17CF2314">
                <wp:simplePos x="0" y="0"/>
                <wp:positionH relativeFrom="margin">
                  <wp:posOffset>-19846</wp:posOffset>
                </wp:positionH>
                <wp:positionV relativeFrom="paragraph">
                  <wp:posOffset>1543685</wp:posOffset>
                </wp:positionV>
                <wp:extent cx="2907021" cy="18034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21" cy="180340"/>
                        </a:xfrm>
                        <a:prstGeom prst="rect">
                          <a:avLst/>
                        </a:prstGeom>
                        <a:noFill/>
                        <a:ln w="9525">
                          <a:noFill/>
                          <a:miter lim="800000"/>
                          <a:headEnd/>
                          <a:tailEnd/>
                        </a:ln>
                      </wps:spPr>
                      <wps:txbx>
                        <w:txbxContent>
                          <w:p w:rsidR="00B0413D" w:rsidRPr="00D62FC2" w:rsidRDefault="00B0413D" w:rsidP="00B0413D">
                            <w:pPr>
                              <w:rPr>
                                <w:sz w:val="14"/>
                              </w:rPr>
                            </w:pPr>
                            <w:r w:rsidRPr="00D62FC2">
                              <w:rPr>
                                <w:rFonts w:hint="eastAsia"/>
                                <w:sz w:val="12"/>
                                <w:szCs w:val="20"/>
                              </w:rPr>
                              <w:t>問</w:t>
                            </w:r>
                            <w:r w:rsidRPr="00D62FC2">
                              <w:rPr>
                                <w:rFonts w:hint="eastAsia"/>
                                <w:sz w:val="12"/>
                                <w:szCs w:val="20"/>
                              </w:rPr>
                              <w:t>4</w:t>
                            </w:r>
                            <w:r w:rsidRPr="00D62FC2">
                              <w:rPr>
                                <w:sz w:val="12"/>
                                <w:szCs w:val="20"/>
                              </w:rPr>
                              <w:t>．</w:t>
                            </w:r>
                            <w:r w:rsidRPr="00D62FC2">
                              <w:rPr>
                                <w:rFonts w:hint="eastAsia"/>
                                <w:sz w:val="12"/>
                                <w:szCs w:val="20"/>
                              </w:rPr>
                              <w:t>がん患者に対する作業療法を算定できる作業療法士数と経験年数について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51DA6" id="_x0000_s1028" type="#_x0000_t202" style="position:absolute;left:0;text-align:left;margin-left:-1.55pt;margin-top:121.55pt;width:228.9pt;height:14.2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" filled="f" stroked="f">
                <v:textbox>
                  <w:txbxContent>
                    <w:p w:rsidR="00B0413D" w:rsidRPr="00D62FC2" w:rsidRDefault="00B0413D" w:rsidP="00B0413D">
                      <w:pPr>
                        <w:rPr>
                          <w:sz w:val="14"/>
                        </w:rPr>
                      </w:pPr>
                      <w:r w:rsidRPr="00D62FC2">
                        <w:rPr>
                          <w:rFonts w:hint="eastAsia"/>
                          <w:sz w:val="12"/>
                          <w:szCs w:val="20"/>
                        </w:rPr>
                        <w:t>問</w:t>
                      </w:r>
                      <w:r w:rsidRPr="00D62FC2">
                        <w:rPr>
                          <w:rFonts w:hint="eastAsia"/>
                          <w:sz w:val="12"/>
                          <w:szCs w:val="20"/>
                        </w:rPr>
                        <w:t>4</w:t>
                      </w:r>
                      <w:r w:rsidRPr="00D62FC2">
                        <w:rPr>
                          <w:sz w:val="12"/>
                          <w:szCs w:val="20"/>
                        </w:rPr>
                        <w:t>．</w:t>
                      </w:r>
                      <w:r w:rsidRPr="00D62FC2">
                        <w:rPr>
                          <w:rFonts w:hint="eastAsia"/>
                          <w:sz w:val="12"/>
                          <w:szCs w:val="20"/>
                        </w:rPr>
                        <w:t>がん患者に対する作業療法を算定できる作業療法士数と経験年数について</w:t>
                      </w:r>
                    </w:p>
                  </w:txbxContent>
                </v:textbox>
                <w10:wrap anchorx="margin"/>
              </v:shape>
            </w:pict>
          </mc:Fallback>
        </mc:AlternateContent>
      </w:r>
      <w:r w:rsidR="00852784">
        <w:rPr>
          <w:noProof/>
          <w:sz w:val="20"/>
          <w:szCs w:val="20"/>
        </w:rPr>
        <w:drawing>
          <wp:inline distT="0" distB="0" distL="0" distR="0" wp14:anchorId="09CE42D6">
            <wp:extent cx="2880000" cy="1731240"/>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p>
    <w:p w:rsidR="00B0413D" w:rsidRDefault="00B0413D">
      <w:pPr>
        <w:pStyle w:val="Standard"/>
        <w:rPr>
          <w:sz w:val="20"/>
          <w:szCs w:val="20"/>
        </w:rPr>
      </w:pPr>
    </w:p>
    <w:p w:rsidR="005863EB" w:rsidRDefault="00E438AB">
      <w:pPr>
        <w:pStyle w:val="Standard"/>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＜がん患者に対する作業療法について＞</w:t>
      </w:r>
    </w:p>
    <w:p w:rsidR="000808E5" w:rsidRDefault="000808E5">
      <w:pPr>
        <w:pStyle w:val="Standard"/>
        <w:rPr>
          <w:rFonts w:ascii="HG丸ｺﾞｼｯｸM-PRO" w:eastAsia="HG丸ｺﾞｼｯｸM-PRO" w:hAnsi="HG丸ｺﾞｼｯｸM-PRO"/>
          <w:b/>
          <w:sz w:val="20"/>
          <w:szCs w:val="20"/>
        </w:rPr>
      </w:pPr>
    </w:p>
    <w:p w:rsidR="000808E5" w:rsidRDefault="003F2759">
      <w:pPr>
        <w:pStyle w:val="Standard"/>
        <w:rPr>
          <w:rFonts w:ascii="HG丸ｺﾞｼｯｸM-PRO" w:eastAsia="HG丸ｺﾞｼｯｸM-PRO" w:hAnsi="HG丸ｺﾞｼｯｸM-PRO"/>
          <w:b/>
          <w:sz w:val="20"/>
          <w:szCs w:val="20"/>
        </w:rPr>
      </w:pPr>
      <w:r w:rsidRPr="00852784">
        <w:rPr>
          <w:noProof/>
          <w:sz w:val="20"/>
          <w:szCs w:val="20"/>
        </w:rPr>
        <mc:AlternateContent>
          <mc:Choice Requires="wps">
            <w:drawing>
              <wp:anchor distT="45720" distB="45720" distL="114300" distR="114300" simplePos="0" relativeHeight="251668992" behindDoc="0" locked="0" layoutInCell="1" allowOverlap="1" wp14:anchorId="1F4BA962" wp14:editId="34ADD2DE">
                <wp:simplePos x="0" y="0"/>
                <wp:positionH relativeFrom="column">
                  <wp:posOffset>3221885</wp:posOffset>
                </wp:positionH>
                <wp:positionV relativeFrom="paragraph">
                  <wp:posOffset>1540510</wp:posOffset>
                </wp:positionV>
                <wp:extent cx="2496185" cy="1803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80340"/>
                        </a:xfrm>
                        <a:prstGeom prst="rect">
                          <a:avLst/>
                        </a:prstGeom>
                        <a:noFill/>
                        <a:ln w="9525">
                          <a:noFill/>
                          <a:miter lim="800000"/>
                          <a:headEnd/>
                          <a:tailEnd/>
                        </a:ln>
                      </wps:spPr>
                      <wps:txbx>
                        <w:txbxContent>
                          <w:p w:rsidR="003F2759" w:rsidRPr="00852784" w:rsidRDefault="003F2759" w:rsidP="003F2759">
                            <w:pPr>
                              <w:jc w:val="center"/>
                              <w:rPr>
                                <w:sz w:val="12"/>
                              </w:rPr>
                            </w:pPr>
                            <w:r w:rsidRPr="003F2759">
                              <w:rPr>
                                <w:rFonts w:hint="eastAsia"/>
                                <w:sz w:val="10"/>
                                <w:szCs w:val="20"/>
                              </w:rPr>
                              <w:t>問</w:t>
                            </w:r>
                            <w:r w:rsidRPr="003F2759">
                              <w:rPr>
                                <w:rFonts w:hint="eastAsia"/>
                                <w:sz w:val="10"/>
                                <w:szCs w:val="20"/>
                              </w:rPr>
                              <w:t>6</w:t>
                            </w:r>
                            <w:r w:rsidRPr="003F2759">
                              <w:rPr>
                                <w:rFonts w:hint="eastAsia"/>
                                <w:sz w:val="10"/>
                                <w:szCs w:val="20"/>
                              </w:rPr>
                              <w:t>．がん患者に対する一回あたりの作業療法単位数</w:t>
                            </w:r>
                            <w:r>
                              <w:rPr>
                                <w:rFonts w:hint="eastAsia"/>
                                <w:sz w:val="10"/>
                                <w:szCs w:val="20"/>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BA962" id="_x0000_s1029" type="#_x0000_t202" style="position:absolute;left:0;text-align:left;margin-left:253.7pt;margin-top:121.3pt;width:196.55pt;height:14.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" filled="f" stroked="f">
                <v:textbox>
                  <w:txbxContent>
                    <w:p w:rsidR="003F2759" w:rsidRPr="00852784" w:rsidRDefault="003F2759" w:rsidP="003F2759">
                      <w:pPr>
                        <w:jc w:val="center"/>
                        <w:rPr>
                          <w:sz w:val="12"/>
                        </w:rPr>
                      </w:pPr>
                      <w:r w:rsidRPr="003F2759">
                        <w:rPr>
                          <w:rFonts w:hint="eastAsia"/>
                          <w:sz w:val="10"/>
                          <w:szCs w:val="20"/>
                        </w:rPr>
                        <w:t>問</w:t>
                      </w:r>
                      <w:r w:rsidRPr="003F2759">
                        <w:rPr>
                          <w:rFonts w:hint="eastAsia"/>
                          <w:sz w:val="10"/>
                          <w:szCs w:val="20"/>
                        </w:rPr>
                        <w:t>6</w:t>
                      </w:r>
                      <w:r w:rsidRPr="003F2759">
                        <w:rPr>
                          <w:rFonts w:hint="eastAsia"/>
                          <w:sz w:val="10"/>
                          <w:szCs w:val="20"/>
                        </w:rPr>
                        <w:t>．がん患者に対する一回あたりの作業療法単位数</w:t>
                      </w:r>
                      <w:r>
                        <w:rPr>
                          <w:rFonts w:hint="eastAsia"/>
                          <w:sz w:val="10"/>
                          <w:szCs w:val="20"/>
                        </w:rPr>
                        <w:t>について</w:t>
                      </w:r>
                    </w:p>
                  </w:txbxContent>
                </v:textbox>
              </v:shape>
            </w:pict>
          </mc:Fallback>
        </mc:AlternateContent>
      </w:r>
      <w:r w:rsidRPr="00852784">
        <w:rPr>
          <w:noProof/>
          <w:sz w:val="20"/>
          <w:szCs w:val="20"/>
        </w:rPr>
        <mc:AlternateContent>
          <mc:Choice Requires="wps">
            <w:drawing>
              <wp:anchor distT="45720" distB="45720" distL="114300" distR="114300" simplePos="0" relativeHeight="251666944" behindDoc="0" locked="0" layoutInCell="1" allowOverlap="1" wp14:anchorId="4F1E0D00" wp14:editId="4EE599CF">
                <wp:simplePos x="0" y="0"/>
                <wp:positionH relativeFrom="column">
                  <wp:posOffset>208585</wp:posOffset>
                </wp:positionH>
                <wp:positionV relativeFrom="paragraph">
                  <wp:posOffset>1537970</wp:posOffset>
                </wp:positionV>
                <wp:extent cx="2496185" cy="1803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80340"/>
                        </a:xfrm>
                        <a:prstGeom prst="rect">
                          <a:avLst/>
                        </a:prstGeom>
                        <a:noFill/>
                        <a:ln w="9525">
                          <a:noFill/>
                          <a:miter lim="800000"/>
                          <a:headEnd/>
                          <a:tailEnd/>
                        </a:ln>
                      </wps:spPr>
                      <wps:txbx>
                        <w:txbxContent>
                          <w:p w:rsidR="003F2759" w:rsidRPr="00852784" w:rsidRDefault="003F2759" w:rsidP="003F2759">
                            <w:pPr>
                              <w:jc w:val="center"/>
                              <w:rPr>
                                <w:sz w:val="12"/>
                              </w:rPr>
                            </w:pPr>
                            <w:r w:rsidRPr="003F2759">
                              <w:rPr>
                                <w:rFonts w:hint="eastAsia"/>
                                <w:sz w:val="10"/>
                                <w:szCs w:val="20"/>
                              </w:rPr>
                              <w:t>問</w:t>
                            </w:r>
                            <w:r w:rsidRPr="003F2759">
                              <w:rPr>
                                <w:rFonts w:hint="eastAsia"/>
                                <w:sz w:val="10"/>
                                <w:szCs w:val="20"/>
                              </w:rPr>
                              <w:t>5</w:t>
                            </w:r>
                            <w:r>
                              <w:rPr>
                                <w:rFonts w:hint="eastAsia"/>
                                <w:sz w:val="10"/>
                                <w:szCs w:val="20"/>
                              </w:rPr>
                              <w:t>．手術前に作業療法は処方について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E0D00" id="_x0000_s1030" type="#_x0000_t202" style="position:absolute;left:0;text-align:left;margin-left:16.4pt;margin-top:121.1pt;width:196.55pt;height:14.2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" filled="f" stroked="f">
                <v:textbox>
                  <w:txbxContent>
                    <w:p w:rsidR="003F2759" w:rsidRPr="00852784" w:rsidRDefault="003F2759" w:rsidP="003F2759">
                      <w:pPr>
                        <w:jc w:val="center"/>
                        <w:rPr>
                          <w:sz w:val="12"/>
                        </w:rPr>
                      </w:pPr>
                      <w:r w:rsidRPr="003F2759">
                        <w:rPr>
                          <w:rFonts w:hint="eastAsia"/>
                          <w:sz w:val="10"/>
                          <w:szCs w:val="20"/>
                        </w:rPr>
                        <w:t>問</w:t>
                      </w:r>
                      <w:r w:rsidRPr="003F2759">
                        <w:rPr>
                          <w:rFonts w:hint="eastAsia"/>
                          <w:sz w:val="10"/>
                          <w:szCs w:val="20"/>
                        </w:rPr>
                        <w:t>5</w:t>
                      </w:r>
                      <w:r>
                        <w:rPr>
                          <w:rFonts w:hint="eastAsia"/>
                          <w:sz w:val="10"/>
                          <w:szCs w:val="20"/>
                        </w:rPr>
                        <w:t>．手術前に作業療法は処方について</w:t>
                      </w:r>
                    </w:p>
                  </w:txbxContent>
                </v:textbox>
              </v:shape>
            </w:pict>
          </mc:Fallback>
        </mc:AlternateContent>
      </w:r>
      <w:r w:rsidR="000808E5">
        <w:rPr>
          <w:rFonts w:ascii="HG丸ｺﾞｼｯｸM-PRO" w:eastAsia="HG丸ｺﾞｼｯｸM-PRO" w:hAnsi="HG丸ｺﾞｼｯｸM-PRO"/>
          <w:b/>
          <w:noProof/>
          <w:sz w:val="20"/>
          <w:szCs w:val="20"/>
        </w:rPr>
        <w:drawing>
          <wp:inline distT="0" distB="0" distL="0" distR="0" wp14:anchorId="3358CBF1">
            <wp:extent cx="2880000" cy="1731240"/>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r w:rsidR="00B54C3D">
        <w:rPr>
          <w:rFonts w:ascii="HG丸ｺﾞｼｯｸM-PRO" w:eastAsia="HG丸ｺﾞｼｯｸM-PRO" w:hAnsi="HG丸ｺﾞｼｯｸM-PRO" w:hint="eastAsia"/>
          <w:b/>
          <w:sz w:val="20"/>
          <w:szCs w:val="20"/>
        </w:rPr>
        <w:t xml:space="preserve">　</w:t>
      </w:r>
      <w:r w:rsidR="00B54C3D">
        <w:rPr>
          <w:rFonts w:ascii="HG丸ｺﾞｼｯｸM-PRO" w:eastAsia="HG丸ｺﾞｼｯｸM-PRO" w:hAnsi="HG丸ｺﾞｼｯｸM-PRO"/>
          <w:b/>
          <w:noProof/>
          <w:sz w:val="20"/>
          <w:szCs w:val="20"/>
        </w:rPr>
        <w:drawing>
          <wp:inline distT="0" distB="0" distL="0" distR="0" wp14:anchorId="12C79A8F" wp14:editId="0E810FD5">
            <wp:extent cx="2880000" cy="1731240"/>
            <wp:effectExtent l="0" t="0" r="0" b="254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p>
    <w:p w:rsidR="000808E5" w:rsidRDefault="000808E5">
      <w:pPr>
        <w:pStyle w:val="Standard"/>
        <w:rPr>
          <w:rFonts w:ascii="HG丸ｺﾞｼｯｸM-PRO" w:eastAsia="HG丸ｺﾞｼｯｸM-PRO" w:hAnsi="HG丸ｺﾞｼｯｸM-PRO"/>
          <w:b/>
          <w:sz w:val="20"/>
          <w:szCs w:val="20"/>
        </w:rPr>
      </w:pPr>
    </w:p>
    <w:p w:rsidR="000808E5" w:rsidRDefault="003F2759">
      <w:pPr>
        <w:pStyle w:val="Standard"/>
        <w:rPr>
          <w:rFonts w:ascii="HG丸ｺﾞｼｯｸM-PRO" w:eastAsia="HG丸ｺﾞｼｯｸM-PRO" w:hAnsi="HG丸ｺﾞｼｯｸM-PRO"/>
          <w:b/>
          <w:sz w:val="20"/>
          <w:szCs w:val="20"/>
        </w:rPr>
      </w:pPr>
      <w:r w:rsidRPr="00852784">
        <w:rPr>
          <w:noProof/>
          <w:sz w:val="20"/>
          <w:szCs w:val="20"/>
        </w:rPr>
        <w:lastRenderedPageBreak/>
        <mc:AlternateContent>
          <mc:Choice Requires="wps">
            <w:drawing>
              <wp:anchor distT="45720" distB="45720" distL="114300" distR="114300" simplePos="0" relativeHeight="251673088" behindDoc="0" locked="0" layoutInCell="1" allowOverlap="1" wp14:anchorId="411B3830" wp14:editId="4C475989">
                <wp:simplePos x="0" y="0"/>
                <wp:positionH relativeFrom="column">
                  <wp:posOffset>3195647</wp:posOffset>
                </wp:positionH>
                <wp:positionV relativeFrom="paragraph">
                  <wp:posOffset>1545890</wp:posOffset>
                </wp:positionV>
                <wp:extent cx="2496185" cy="18034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80340"/>
                        </a:xfrm>
                        <a:prstGeom prst="rect">
                          <a:avLst/>
                        </a:prstGeom>
                        <a:noFill/>
                        <a:ln w="9525">
                          <a:noFill/>
                          <a:miter lim="800000"/>
                          <a:headEnd/>
                          <a:tailEnd/>
                        </a:ln>
                      </wps:spPr>
                      <wps:txbx>
                        <w:txbxContent>
                          <w:p w:rsidR="003F2759" w:rsidRPr="00852784" w:rsidRDefault="003F2759" w:rsidP="003F2759">
                            <w:pPr>
                              <w:jc w:val="center"/>
                              <w:rPr>
                                <w:sz w:val="12"/>
                              </w:rPr>
                            </w:pPr>
                            <w:r w:rsidRPr="003F2759">
                              <w:rPr>
                                <w:rFonts w:hint="eastAsia"/>
                                <w:sz w:val="10"/>
                                <w:szCs w:val="20"/>
                              </w:rPr>
                              <w:t>問</w:t>
                            </w:r>
                            <w:r w:rsidRPr="003F2759">
                              <w:rPr>
                                <w:rFonts w:hint="eastAsia"/>
                                <w:sz w:val="10"/>
                                <w:szCs w:val="20"/>
                              </w:rPr>
                              <w:t>8</w:t>
                            </w:r>
                            <w:r w:rsidRPr="003F2759">
                              <w:rPr>
                                <w:rFonts w:hint="eastAsia"/>
                                <w:sz w:val="10"/>
                                <w:szCs w:val="20"/>
                              </w:rPr>
                              <w:t>．入院における診療報酬の請求</w:t>
                            </w:r>
                            <w:r>
                              <w:rPr>
                                <w:rFonts w:hint="eastAsia"/>
                                <w:sz w:val="10"/>
                                <w:szCs w:val="20"/>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B3830" id="_x0000_s1031" type="#_x0000_t202" style="position:absolute;left:0;text-align:left;margin-left:251.65pt;margin-top:121.7pt;width:196.55pt;height:14.2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" filled="f" stroked="f">
                <v:textbox>
                  <w:txbxContent>
                    <w:p w:rsidR="003F2759" w:rsidRPr="00852784" w:rsidRDefault="003F2759" w:rsidP="003F2759">
                      <w:pPr>
                        <w:jc w:val="center"/>
                        <w:rPr>
                          <w:sz w:val="12"/>
                        </w:rPr>
                      </w:pPr>
                      <w:r w:rsidRPr="003F2759">
                        <w:rPr>
                          <w:rFonts w:hint="eastAsia"/>
                          <w:sz w:val="10"/>
                          <w:szCs w:val="20"/>
                        </w:rPr>
                        <w:t>問</w:t>
                      </w:r>
                      <w:r w:rsidRPr="003F2759">
                        <w:rPr>
                          <w:rFonts w:hint="eastAsia"/>
                          <w:sz w:val="10"/>
                          <w:szCs w:val="20"/>
                        </w:rPr>
                        <w:t>8</w:t>
                      </w:r>
                      <w:r w:rsidRPr="003F2759">
                        <w:rPr>
                          <w:rFonts w:hint="eastAsia"/>
                          <w:sz w:val="10"/>
                          <w:szCs w:val="20"/>
                        </w:rPr>
                        <w:t>．入院における診療報酬の請求</w:t>
                      </w:r>
                      <w:r>
                        <w:rPr>
                          <w:rFonts w:hint="eastAsia"/>
                          <w:sz w:val="10"/>
                          <w:szCs w:val="20"/>
                        </w:rPr>
                        <w:t>について</w:t>
                      </w:r>
                    </w:p>
                  </w:txbxContent>
                </v:textbox>
              </v:shape>
            </w:pict>
          </mc:Fallback>
        </mc:AlternateContent>
      </w:r>
      <w:r w:rsidRPr="00852784">
        <w:rPr>
          <w:noProof/>
          <w:sz w:val="20"/>
          <w:szCs w:val="20"/>
        </w:rPr>
        <mc:AlternateContent>
          <mc:Choice Requires="wps">
            <w:drawing>
              <wp:anchor distT="45720" distB="45720" distL="114300" distR="114300" simplePos="0" relativeHeight="251671040" behindDoc="0" locked="0" layoutInCell="1" allowOverlap="1" wp14:anchorId="07125BC5" wp14:editId="665737A1">
                <wp:simplePos x="0" y="0"/>
                <wp:positionH relativeFrom="column">
                  <wp:posOffset>213360</wp:posOffset>
                </wp:positionH>
                <wp:positionV relativeFrom="paragraph">
                  <wp:posOffset>1547390</wp:posOffset>
                </wp:positionV>
                <wp:extent cx="2496185" cy="18034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80340"/>
                        </a:xfrm>
                        <a:prstGeom prst="rect">
                          <a:avLst/>
                        </a:prstGeom>
                        <a:noFill/>
                        <a:ln w="9525">
                          <a:noFill/>
                          <a:miter lim="800000"/>
                          <a:headEnd/>
                          <a:tailEnd/>
                        </a:ln>
                      </wps:spPr>
                      <wps:txbx>
                        <w:txbxContent>
                          <w:p w:rsidR="003F2759" w:rsidRPr="00852784" w:rsidRDefault="003F2759" w:rsidP="003F2759">
                            <w:pPr>
                              <w:jc w:val="center"/>
                              <w:rPr>
                                <w:sz w:val="12"/>
                              </w:rPr>
                            </w:pPr>
                            <w:r w:rsidRPr="003F2759">
                              <w:rPr>
                                <w:rFonts w:hint="eastAsia"/>
                                <w:sz w:val="10"/>
                                <w:szCs w:val="20"/>
                              </w:rPr>
                              <w:t>問</w:t>
                            </w:r>
                            <w:r w:rsidRPr="003F2759">
                              <w:rPr>
                                <w:rFonts w:hint="eastAsia"/>
                                <w:sz w:val="10"/>
                                <w:szCs w:val="20"/>
                              </w:rPr>
                              <w:t>7</w:t>
                            </w:r>
                            <w:r w:rsidRPr="003F2759">
                              <w:rPr>
                                <w:rFonts w:hint="eastAsia"/>
                                <w:sz w:val="10"/>
                                <w:szCs w:val="20"/>
                              </w:rPr>
                              <w:t>．がん患者に対する作業療法の実施頻度</w:t>
                            </w:r>
                            <w:r>
                              <w:rPr>
                                <w:rFonts w:hint="eastAsia"/>
                                <w:sz w:val="10"/>
                                <w:szCs w:val="20"/>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25BC5" id="_x0000_s1032" type="#_x0000_t202" style="position:absolute;left:0;text-align:left;margin-left:16.8pt;margin-top:121.85pt;width:196.55pt;height:14.2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" filled="f" stroked="f">
                <v:textbox>
                  <w:txbxContent>
                    <w:p w:rsidR="003F2759" w:rsidRPr="00852784" w:rsidRDefault="003F2759" w:rsidP="003F2759">
                      <w:pPr>
                        <w:jc w:val="center"/>
                        <w:rPr>
                          <w:sz w:val="12"/>
                        </w:rPr>
                      </w:pPr>
                      <w:r w:rsidRPr="003F2759">
                        <w:rPr>
                          <w:rFonts w:hint="eastAsia"/>
                          <w:sz w:val="10"/>
                          <w:szCs w:val="20"/>
                        </w:rPr>
                        <w:t>問</w:t>
                      </w:r>
                      <w:r w:rsidRPr="003F2759">
                        <w:rPr>
                          <w:rFonts w:hint="eastAsia"/>
                          <w:sz w:val="10"/>
                          <w:szCs w:val="20"/>
                        </w:rPr>
                        <w:t>7</w:t>
                      </w:r>
                      <w:r w:rsidRPr="003F2759">
                        <w:rPr>
                          <w:rFonts w:hint="eastAsia"/>
                          <w:sz w:val="10"/>
                          <w:szCs w:val="20"/>
                        </w:rPr>
                        <w:t>．がん患者に対する作業療法の実施頻度</w:t>
                      </w:r>
                      <w:r>
                        <w:rPr>
                          <w:rFonts w:hint="eastAsia"/>
                          <w:sz w:val="10"/>
                          <w:szCs w:val="20"/>
                        </w:rPr>
                        <w:t>について</w:t>
                      </w:r>
                    </w:p>
                  </w:txbxContent>
                </v:textbox>
              </v:shape>
            </w:pict>
          </mc:Fallback>
        </mc:AlternateContent>
      </w:r>
      <w:r w:rsidR="000808E5">
        <w:rPr>
          <w:rFonts w:ascii="HG丸ｺﾞｼｯｸM-PRO" w:eastAsia="HG丸ｺﾞｼｯｸM-PRO" w:hAnsi="HG丸ｺﾞｼｯｸM-PRO"/>
          <w:b/>
          <w:noProof/>
          <w:sz w:val="20"/>
          <w:szCs w:val="20"/>
        </w:rPr>
        <w:drawing>
          <wp:inline distT="0" distB="0" distL="0" distR="0" wp14:anchorId="70620D1F">
            <wp:extent cx="2880000" cy="173124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r w:rsidR="00B54C3D">
        <w:rPr>
          <w:rFonts w:ascii="HG丸ｺﾞｼｯｸM-PRO" w:eastAsia="HG丸ｺﾞｼｯｸM-PRO" w:hAnsi="HG丸ｺﾞｼｯｸM-PRO" w:hint="eastAsia"/>
          <w:b/>
          <w:sz w:val="20"/>
          <w:szCs w:val="20"/>
        </w:rPr>
        <w:t xml:space="preserve">　</w:t>
      </w:r>
      <w:r w:rsidR="00B54C3D">
        <w:rPr>
          <w:rFonts w:ascii="HG丸ｺﾞｼｯｸM-PRO" w:eastAsia="HG丸ｺﾞｼｯｸM-PRO" w:hAnsi="HG丸ｺﾞｼｯｸM-PRO"/>
          <w:b/>
          <w:noProof/>
          <w:sz w:val="20"/>
          <w:szCs w:val="20"/>
        </w:rPr>
        <w:drawing>
          <wp:inline distT="0" distB="0" distL="0" distR="0" wp14:anchorId="5E35F98D" wp14:editId="57B37D79">
            <wp:extent cx="2880000" cy="1731240"/>
            <wp:effectExtent l="0" t="0" r="0" b="254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p>
    <w:p w:rsidR="000808E5" w:rsidRDefault="000808E5">
      <w:pPr>
        <w:pStyle w:val="Standard"/>
        <w:rPr>
          <w:rFonts w:ascii="HG丸ｺﾞｼｯｸM-PRO" w:eastAsia="HG丸ｺﾞｼｯｸM-PRO" w:hAnsi="HG丸ｺﾞｼｯｸM-PRO"/>
          <w:b/>
          <w:sz w:val="20"/>
          <w:szCs w:val="20"/>
        </w:rPr>
      </w:pPr>
    </w:p>
    <w:p w:rsidR="000808E5" w:rsidRDefault="003F2759" w:rsidP="000808E5">
      <w:pPr>
        <w:pStyle w:val="Standard"/>
        <w:rPr>
          <w:rFonts w:ascii="HG丸ｺﾞｼｯｸM-PRO" w:eastAsia="HG丸ｺﾞｼｯｸM-PRO" w:hAnsi="HG丸ｺﾞｼｯｸM-PRO"/>
          <w:b/>
          <w:sz w:val="20"/>
          <w:szCs w:val="20"/>
        </w:rPr>
      </w:pPr>
      <w:r w:rsidRPr="00852784">
        <w:rPr>
          <w:noProof/>
          <w:sz w:val="20"/>
          <w:szCs w:val="20"/>
        </w:rPr>
        <mc:AlternateContent>
          <mc:Choice Requires="wps">
            <w:drawing>
              <wp:anchor distT="45720" distB="45720" distL="114300" distR="114300" simplePos="0" relativeHeight="251675136" behindDoc="0" locked="0" layoutInCell="1" allowOverlap="1" wp14:anchorId="10F3D210" wp14:editId="74CE5ABE">
                <wp:simplePos x="0" y="0"/>
                <wp:positionH relativeFrom="column">
                  <wp:posOffset>213995</wp:posOffset>
                </wp:positionH>
                <wp:positionV relativeFrom="paragraph">
                  <wp:posOffset>1622558</wp:posOffset>
                </wp:positionV>
                <wp:extent cx="2496185" cy="18034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80340"/>
                        </a:xfrm>
                        <a:prstGeom prst="rect">
                          <a:avLst/>
                        </a:prstGeom>
                        <a:noFill/>
                        <a:ln w="9525">
                          <a:noFill/>
                          <a:miter lim="800000"/>
                          <a:headEnd/>
                          <a:tailEnd/>
                        </a:ln>
                      </wps:spPr>
                      <wps:txbx>
                        <w:txbxContent>
                          <w:p w:rsidR="003F2759" w:rsidRPr="00852784" w:rsidRDefault="003F2759" w:rsidP="003F2759">
                            <w:pPr>
                              <w:jc w:val="center"/>
                              <w:rPr>
                                <w:sz w:val="12"/>
                              </w:rPr>
                            </w:pPr>
                            <w:r w:rsidRPr="003F2759">
                              <w:rPr>
                                <w:rFonts w:hint="eastAsia"/>
                                <w:sz w:val="10"/>
                                <w:szCs w:val="20"/>
                              </w:rPr>
                              <w:t>問</w:t>
                            </w:r>
                            <w:r w:rsidRPr="003F2759">
                              <w:rPr>
                                <w:rFonts w:hint="eastAsia"/>
                                <w:sz w:val="10"/>
                                <w:szCs w:val="20"/>
                              </w:rPr>
                              <w:t>9</w:t>
                            </w:r>
                            <w:r w:rsidRPr="003F2759">
                              <w:rPr>
                                <w:rFonts w:hint="eastAsia"/>
                                <w:sz w:val="10"/>
                                <w:szCs w:val="20"/>
                              </w:rPr>
                              <w:t>．外来における診療報酬の請求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3D210" id="_x0000_s1033" type="#_x0000_t202" style="position:absolute;left:0;text-align:left;margin-left:16.85pt;margin-top:127.75pt;width:196.55pt;height:14.2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" filled="f" stroked="f">
                <v:textbox>
                  <w:txbxContent>
                    <w:p w:rsidR="003F2759" w:rsidRPr="00852784" w:rsidRDefault="003F2759" w:rsidP="003F2759">
                      <w:pPr>
                        <w:jc w:val="center"/>
                        <w:rPr>
                          <w:sz w:val="12"/>
                        </w:rPr>
                      </w:pPr>
                      <w:r w:rsidRPr="003F2759">
                        <w:rPr>
                          <w:rFonts w:hint="eastAsia"/>
                          <w:sz w:val="10"/>
                          <w:szCs w:val="20"/>
                        </w:rPr>
                        <w:t>問</w:t>
                      </w:r>
                      <w:r w:rsidRPr="003F2759">
                        <w:rPr>
                          <w:rFonts w:hint="eastAsia"/>
                          <w:sz w:val="10"/>
                          <w:szCs w:val="20"/>
                        </w:rPr>
                        <w:t>9</w:t>
                      </w:r>
                      <w:r w:rsidRPr="003F2759">
                        <w:rPr>
                          <w:rFonts w:hint="eastAsia"/>
                          <w:sz w:val="10"/>
                          <w:szCs w:val="20"/>
                        </w:rPr>
                        <w:t>．外来における診療報酬の請求</w:t>
                      </w:r>
                    </w:p>
                  </w:txbxContent>
                </v:textbox>
              </v:shape>
            </w:pict>
          </mc:Fallback>
        </mc:AlternateContent>
      </w:r>
      <w:r w:rsidR="000808E5">
        <w:rPr>
          <w:rFonts w:ascii="HG丸ｺﾞｼｯｸM-PRO" w:eastAsia="HG丸ｺﾞｼｯｸM-PRO" w:hAnsi="HG丸ｺﾞｼｯｸM-PRO"/>
          <w:b/>
          <w:noProof/>
          <w:sz w:val="20"/>
          <w:szCs w:val="20"/>
        </w:rPr>
        <w:drawing>
          <wp:inline distT="0" distB="0" distL="0" distR="0" wp14:anchorId="3A51FC9A">
            <wp:extent cx="2880000" cy="1731240"/>
            <wp:effectExtent l="0" t="0" r="0" b="254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r w:rsidR="00B54C3D">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b/>
          <w:noProof/>
          <w:sz w:val="20"/>
          <w:szCs w:val="20"/>
        </w:rPr>
        <w:drawing>
          <wp:inline distT="0" distB="0" distL="0" distR="0" wp14:anchorId="41544752">
            <wp:extent cx="2880000" cy="1805760"/>
            <wp:effectExtent l="0" t="0" r="0" b="444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1805760"/>
                    </a:xfrm>
                    <a:prstGeom prst="rect">
                      <a:avLst/>
                    </a:prstGeom>
                    <a:noFill/>
                    <a:ln>
                      <a:noFill/>
                    </a:ln>
                  </pic:spPr>
                </pic:pic>
              </a:graphicData>
            </a:graphic>
          </wp:inline>
        </w:drawing>
      </w:r>
    </w:p>
    <w:p w:rsidR="00B54C3D" w:rsidRDefault="00B54C3D" w:rsidP="000808E5">
      <w:pPr>
        <w:pStyle w:val="Standard"/>
        <w:rPr>
          <w:rFonts w:ascii="HG丸ｺﾞｼｯｸM-PRO" w:eastAsia="HG丸ｺﾞｼｯｸM-PRO" w:hAnsi="HG丸ｺﾞｼｯｸM-PRO"/>
          <w:b/>
          <w:sz w:val="20"/>
          <w:szCs w:val="20"/>
        </w:rPr>
      </w:pPr>
    </w:p>
    <w:p w:rsidR="000808E5" w:rsidRDefault="00505F28" w:rsidP="000808E5">
      <w:pPr>
        <w:pStyle w:val="Standard"/>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w:drawing>
          <wp:inline distT="0" distB="0" distL="0" distR="0" wp14:anchorId="0DE285FB">
            <wp:extent cx="2880000" cy="178056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0" cy="1780560"/>
                    </a:xfrm>
                    <a:prstGeom prst="rect">
                      <a:avLst/>
                    </a:prstGeom>
                    <a:noFill/>
                    <a:ln>
                      <a:noFill/>
                    </a:ln>
                  </pic:spPr>
                </pic:pic>
              </a:graphicData>
            </a:graphic>
          </wp:inline>
        </w:drawing>
      </w:r>
      <w:r w:rsidR="00B54C3D">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b/>
          <w:noProof/>
          <w:sz w:val="20"/>
          <w:szCs w:val="20"/>
        </w:rPr>
        <w:drawing>
          <wp:inline distT="0" distB="0" distL="0" distR="0" wp14:anchorId="29566DCF">
            <wp:extent cx="2880000" cy="1730160"/>
            <wp:effectExtent l="0" t="0" r="0" b="381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0" cy="1730160"/>
                    </a:xfrm>
                    <a:prstGeom prst="rect">
                      <a:avLst/>
                    </a:prstGeom>
                    <a:noFill/>
                    <a:ln>
                      <a:noFill/>
                    </a:ln>
                  </pic:spPr>
                </pic:pic>
              </a:graphicData>
            </a:graphic>
          </wp:inline>
        </w:drawing>
      </w:r>
    </w:p>
    <w:p w:rsidR="000808E5" w:rsidRDefault="000808E5">
      <w:pPr>
        <w:pStyle w:val="Standard"/>
        <w:rPr>
          <w:rFonts w:ascii="HG丸ｺﾞｼｯｸM-PRO" w:eastAsia="HG丸ｺﾞｼｯｸM-PRO" w:hAnsi="HG丸ｺﾞｼｯｸM-PRO"/>
          <w:b/>
          <w:sz w:val="20"/>
          <w:szCs w:val="20"/>
        </w:rPr>
      </w:pPr>
    </w:p>
    <w:p w:rsidR="00505F28" w:rsidRDefault="00505F28">
      <w:pPr>
        <w:pStyle w:val="Standard"/>
        <w:rPr>
          <w:rFonts w:ascii="HG丸ｺﾞｼｯｸM-PRO" w:eastAsia="HG丸ｺﾞｼｯｸM-PRO" w:hAnsi="HG丸ｺﾞｼｯｸM-PRO"/>
          <w:b/>
          <w:sz w:val="20"/>
          <w:szCs w:val="20"/>
        </w:rPr>
      </w:pPr>
    </w:p>
    <w:p w:rsidR="00B54C3D" w:rsidRDefault="00505F28">
      <w:pPr>
        <w:pStyle w:val="Standard"/>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w:drawing>
          <wp:inline distT="0" distB="0" distL="0" distR="0" wp14:anchorId="1601EBE5">
            <wp:extent cx="2880000" cy="1749240"/>
            <wp:effectExtent l="0" t="0" r="0" b="381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000" cy="1749240"/>
                    </a:xfrm>
                    <a:prstGeom prst="rect">
                      <a:avLst/>
                    </a:prstGeom>
                    <a:noFill/>
                    <a:ln>
                      <a:noFill/>
                    </a:ln>
                  </pic:spPr>
                </pic:pic>
              </a:graphicData>
            </a:graphic>
          </wp:inline>
        </w:drawing>
      </w:r>
    </w:p>
    <w:p w:rsidR="00D62FC2" w:rsidRDefault="00D62FC2">
      <w:pPr>
        <w:pStyle w:val="Standard"/>
        <w:rPr>
          <w:rFonts w:ascii="HG丸ｺﾞｼｯｸM-PRO" w:eastAsia="HG丸ｺﾞｼｯｸM-PRO" w:hAnsi="HG丸ｺﾞｼｯｸM-PRO"/>
          <w:b/>
          <w:sz w:val="20"/>
          <w:szCs w:val="20"/>
        </w:rPr>
      </w:pPr>
    </w:p>
    <w:p w:rsidR="00602A5B" w:rsidRDefault="00602A5B">
      <w:pPr>
        <w:pStyle w:val="Standard"/>
        <w:rPr>
          <w:rFonts w:ascii="HG丸ｺﾞｼｯｸM-PRO" w:eastAsia="HG丸ｺﾞｼｯｸM-PRO" w:hAnsi="HG丸ｺﾞｼｯｸM-PRO"/>
          <w:b/>
          <w:sz w:val="20"/>
          <w:szCs w:val="20"/>
        </w:rPr>
      </w:pPr>
    </w:p>
    <w:p w:rsidR="00602A5B" w:rsidRDefault="00602A5B">
      <w:pPr>
        <w:pStyle w:val="Standard"/>
        <w:rPr>
          <w:rFonts w:ascii="HG丸ｺﾞｼｯｸM-PRO" w:eastAsia="HG丸ｺﾞｼｯｸM-PRO" w:hAnsi="HG丸ｺﾞｼｯｸM-PRO"/>
          <w:b/>
          <w:sz w:val="20"/>
          <w:szCs w:val="20"/>
        </w:rPr>
      </w:pPr>
    </w:p>
    <w:p w:rsidR="00602A5B" w:rsidRDefault="00602A5B">
      <w:pPr>
        <w:pStyle w:val="Standard"/>
        <w:rPr>
          <w:rFonts w:ascii="HG丸ｺﾞｼｯｸM-PRO" w:eastAsia="HG丸ｺﾞｼｯｸM-PRO" w:hAnsi="HG丸ｺﾞｼｯｸM-PRO"/>
          <w:b/>
          <w:sz w:val="20"/>
          <w:szCs w:val="20"/>
        </w:rPr>
      </w:pPr>
    </w:p>
    <w:p w:rsidR="00602A5B" w:rsidRDefault="00602A5B">
      <w:pPr>
        <w:pStyle w:val="Standard"/>
        <w:rPr>
          <w:rFonts w:ascii="HG丸ｺﾞｼｯｸM-PRO" w:eastAsia="HG丸ｺﾞｼｯｸM-PRO" w:hAnsi="HG丸ｺﾞｼｯｸM-PRO"/>
          <w:b/>
          <w:sz w:val="20"/>
          <w:szCs w:val="20"/>
        </w:rPr>
      </w:pPr>
    </w:p>
    <w:p w:rsidR="00602A5B" w:rsidRDefault="00602A5B">
      <w:pPr>
        <w:pStyle w:val="Standard"/>
        <w:rPr>
          <w:rFonts w:ascii="HG丸ｺﾞｼｯｸM-PRO" w:eastAsia="HG丸ｺﾞｼｯｸM-PRO" w:hAnsi="HG丸ｺﾞｼｯｸM-PRO"/>
          <w:b/>
          <w:sz w:val="20"/>
          <w:szCs w:val="20"/>
        </w:rPr>
      </w:pPr>
    </w:p>
    <w:p w:rsidR="00602A5B" w:rsidRDefault="00602A5B">
      <w:pPr>
        <w:pStyle w:val="Standard"/>
        <w:rPr>
          <w:rFonts w:ascii="HG丸ｺﾞｼｯｸM-PRO" w:eastAsia="HG丸ｺﾞｼｯｸM-PRO" w:hAnsi="HG丸ｺﾞｼｯｸM-PRO"/>
          <w:b/>
          <w:sz w:val="20"/>
          <w:szCs w:val="20"/>
        </w:rPr>
      </w:pPr>
    </w:p>
    <w:p w:rsidR="00602A5B" w:rsidRDefault="00602A5B">
      <w:pPr>
        <w:pStyle w:val="Standard"/>
        <w:rPr>
          <w:rFonts w:ascii="HG丸ｺﾞｼｯｸM-PRO" w:eastAsia="HG丸ｺﾞｼｯｸM-PRO" w:hAnsi="HG丸ｺﾞｼｯｸM-PRO"/>
          <w:b/>
          <w:sz w:val="20"/>
          <w:szCs w:val="20"/>
        </w:rPr>
      </w:pPr>
    </w:p>
    <w:p w:rsidR="00602A5B" w:rsidRDefault="00602A5B">
      <w:pPr>
        <w:pStyle w:val="Standard"/>
        <w:rPr>
          <w:rFonts w:ascii="HG丸ｺﾞｼｯｸM-PRO" w:eastAsia="HG丸ｺﾞｼｯｸM-PRO" w:hAnsi="HG丸ｺﾞｼｯｸM-PRO"/>
          <w:b/>
          <w:sz w:val="20"/>
          <w:szCs w:val="20"/>
        </w:rPr>
      </w:pPr>
    </w:p>
    <w:p w:rsidR="00602A5B" w:rsidRDefault="00602A5B">
      <w:pPr>
        <w:pStyle w:val="Standard"/>
        <w:rPr>
          <w:rFonts w:ascii="HG丸ｺﾞｼｯｸM-PRO" w:eastAsia="HG丸ｺﾞｼｯｸM-PRO" w:hAnsi="HG丸ｺﾞｼｯｸM-PRO"/>
          <w:b/>
          <w:sz w:val="20"/>
          <w:szCs w:val="20"/>
        </w:rPr>
      </w:pPr>
    </w:p>
    <w:p w:rsidR="00602A5B" w:rsidRDefault="00602A5B">
      <w:pPr>
        <w:pStyle w:val="Standard"/>
        <w:rPr>
          <w:rFonts w:ascii="HG丸ｺﾞｼｯｸM-PRO" w:eastAsia="HG丸ｺﾞｼｯｸM-PRO" w:hAnsi="HG丸ｺﾞｼｯｸM-PRO"/>
          <w:b/>
          <w:sz w:val="20"/>
          <w:szCs w:val="20"/>
        </w:rPr>
      </w:pPr>
    </w:p>
    <w:p w:rsidR="00602A5B" w:rsidRDefault="00602A5B">
      <w:pPr>
        <w:pStyle w:val="Standard"/>
        <w:rPr>
          <w:rFonts w:ascii="HG丸ｺﾞｼｯｸM-PRO" w:eastAsia="HG丸ｺﾞｼｯｸM-PRO" w:hAnsi="HG丸ｺﾞｼｯｸM-PRO"/>
          <w:b/>
          <w:sz w:val="20"/>
          <w:szCs w:val="20"/>
        </w:rPr>
      </w:pPr>
    </w:p>
    <w:p w:rsidR="005863EB" w:rsidRDefault="00E438AB">
      <w:pPr>
        <w:pStyle w:val="Standard"/>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lastRenderedPageBreak/>
        <w:t>＜患者様ついて＞</w:t>
      </w:r>
    </w:p>
    <w:p w:rsidR="00505F28" w:rsidRDefault="00505F28">
      <w:pPr>
        <w:pStyle w:val="Standard"/>
        <w:rPr>
          <w:rFonts w:ascii="HG丸ｺﾞｼｯｸM-PRO" w:eastAsia="HG丸ｺﾞｼｯｸM-PRO" w:hAnsi="HG丸ｺﾞｼｯｸM-PRO"/>
          <w:b/>
          <w:sz w:val="20"/>
          <w:szCs w:val="20"/>
        </w:rPr>
      </w:pPr>
      <w:r w:rsidRPr="00852784">
        <w:rPr>
          <w:noProof/>
          <w:sz w:val="20"/>
          <w:szCs w:val="20"/>
        </w:rPr>
        <mc:AlternateContent>
          <mc:Choice Requires="wps">
            <w:drawing>
              <wp:anchor distT="45720" distB="45720" distL="114300" distR="114300" simplePos="0" relativeHeight="251677184" behindDoc="0" locked="0" layoutInCell="1" allowOverlap="1" wp14:anchorId="688399C4" wp14:editId="1BAEEF8A">
                <wp:simplePos x="0" y="0"/>
                <wp:positionH relativeFrom="column">
                  <wp:posOffset>198594</wp:posOffset>
                </wp:positionH>
                <wp:positionV relativeFrom="paragraph">
                  <wp:posOffset>1552575</wp:posOffset>
                </wp:positionV>
                <wp:extent cx="2496185" cy="18034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80340"/>
                        </a:xfrm>
                        <a:prstGeom prst="rect">
                          <a:avLst/>
                        </a:prstGeom>
                        <a:noFill/>
                        <a:ln w="9525">
                          <a:noFill/>
                          <a:miter lim="800000"/>
                          <a:headEnd/>
                          <a:tailEnd/>
                        </a:ln>
                      </wps:spPr>
                      <wps:txbx>
                        <w:txbxContent>
                          <w:p w:rsidR="00505F28" w:rsidRPr="00852784" w:rsidRDefault="00505F28" w:rsidP="00505F28">
                            <w:pPr>
                              <w:jc w:val="center"/>
                              <w:rPr>
                                <w:sz w:val="12"/>
                              </w:rPr>
                            </w:pPr>
                            <w:r w:rsidRPr="00505F28">
                              <w:rPr>
                                <w:rFonts w:hint="eastAsia"/>
                                <w:sz w:val="10"/>
                                <w:szCs w:val="20"/>
                              </w:rPr>
                              <w:t>問</w:t>
                            </w:r>
                            <w:r w:rsidRPr="00505F28">
                              <w:rPr>
                                <w:rFonts w:hint="eastAsia"/>
                                <w:sz w:val="10"/>
                                <w:szCs w:val="20"/>
                              </w:rPr>
                              <w:t>14</w:t>
                            </w:r>
                            <w:r w:rsidRPr="00505F28">
                              <w:rPr>
                                <w:rFonts w:hint="eastAsia"/>
                                <w:sz w:val="10"/>
                                <w:szCs w:val="20"/>
                              </w:rPr>
                              <w:t>．患者様の平均年齢</w:t>
                            </w:r>
                            <w:r>
                              <w:rPr>
                                <w:rFonts w:hint="eastAsia"/>
                                <w:sz w:val="10"/>
                                <w:szCs w:val="20"/>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399C4" id="_x0000_s1034" type="#_x0000_t202" style="position:absolute;left:0;text-align:left;margin-left:15.65pt;margin-top:122.25pt;width:196.55pt;height:14.2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" filled="f" stroked="f">
                <v:textbox>
                  <w:txbxContent>
                    <w:p w:rsidR="00505F28" w:rsidRPr="00852784" w:rsidRDefault="00505F28" w:rsidP="00505F28">
                      <w:pPr>
                        <w:jc w:val="center"/>
                        <w:rPr>
                          <w:sz w:val="12"/>
                        </w:rPr>
                      </w:pPr>
                      <w:r w:rsidRPr="00505F28">
                        <w:rPr>
                          <w:rFonts w:hint="eastAsia"/>
                          <w:sz w:val="10"/>
                          <w:szCs w:val="20"/>
                        </w:rPr>
                        <w:t>問</w:t>
                      </w:r>
                      <w:r w:rsidRPr="00505F28">
                        <w:rPr>
                          <w:rFonts w:hint="eastAsia"/>
                          <w:sz w:val="10"/>
                          <w:szCs w:val="20"/>
                        </w:rPr>
                        <w:t>14</w:t>
                      </w:r>
                      <w:r w:rsidRPr="00505F28">
                        <w:rPr>
                          <w:rFonts w:hint="eastAsia"/>
                          <w:sz w:val="10"/>
                          <w:szCs w:val="20"/>
                        </w:rPr>
                        <w:t>．患者様の平均年齢</w:t>
                      </w:r>
                      <w:r>
                        <w:rPr>
                          <w:rFonts w:hint="eastAsia"/>
                          <w:sz w:val="10"/>
                          <w:szCs w:val="20"/>
                        </w:rPr>
                        <w:t>について</w:t>
                      </w:r>
                    </w:p>
                  </w:txbxContent>
                </v:textbox>
              </v:shape>
            </w:pict>
          </mc:Fallback>
        </mc:AlternateContent>
      </w:r>
      <w:r>
        <w:rPr>
          <w:rFonts w:ascii="HG丸ｺﾞｼｯｸM-PRO" w:eastAsia="HG丸ｺﾞｼｯｸM-PRO" w:hAnsi="HG丸ｺﾞｼｯｸM-PRO"/>
          <w:b/>
          <w:noProof/>
          <w:sz w:val="20"/>
          <w:szCs w:val="20"/>
        </w:rPr>
        <w:drawing>
          <wp:inline distT="0" distB="0" distL="0" distR="0" wp14:anchorId="025758C3">
            <wp:extent cx="2880000" cy="1731240"/>
            <wp:effectExtent l="0" t="0" r="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r>
        <w:rPr>
          <w:rFonts w:ascii="HG丸ｺﾞｼｯｸM-PRO" w:eastAsia="HG丸ｺﾞｼｯｸM-PRO" w:hAnsi="HG丸ｺﾞｼｯｸM-PRO" w:hint="eastAsia"/>
          <w:b/>
          <w:sz w:val="20"/>
          <w:szCs w:val="20"/>
        </w:rPr>
        <w:t xml:space="preserve">　</w:t>
      </w:r>
      <w:r w:rsidR="00FC4542">
        <w:rPr>
          <w:rFonts w:ascii="HG丸ｺﾞｼｯｸM-PRO" w:eastAsia="HG丸ｺﾞｼｯｸM-PRO" w:hAnsi="HG丸ｺﾞｼｯｸM-PRO"/>
          <w:b/>
          <w:noProof/>
          <w:sz w:val="20"/>
          <w:szCs w:val="20"/>
        </w:rPr>
        <w:drawing>
          <wp:inline distT="0" distB="0" distL="0" distR="0" wp14:anchorId="24A7BE94">
            <wp:extent cx="2880000" cy="1749240"/>
            <wp:effectExtent l="0" t="0" r="0" b="381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0000" cy="1749240"/>
                    </a:xfrm>
                    <a:prstGeom prst="rect">
                      <a:avLst/>
                    </a:prstGeom>
                    <a:noFill/>
                    <a:ln>
                      <a:noFill/>
                    </a:ln>
                  </pic:spPr>
                </pic:pic>
              </a:graphicData>
            </a:graphic>
          </wp:inline>
        </w:drawing>
      </w:r>
    </w:p>
    <w:p w:rsidR="00FC4542" w:rsidRDefault="00FC4542">
      <w:pPr>
        <w:pStyle w:val="Standard"/>
        <w:rPr>
          <w:rFonts w:ascii="HG丸ｺﾞｼｯｸM-PRO" w:eastAsia="HG丸ｺﾞｼｯｸM-PRO" w:hAnsi="HG丸ｺﾞｼｯｸM-PRO"/>
          <w:b/>
          <w:sz w:val="20"/>
          <w:szCs w:val="20"/>
        </w:rPr>
      </w:pPr>
    </w:p>
    <w:p w:rsidR="00FC4542" w:rsidRDefault="00FC4542">
      <w:pPr>
        <w:pStyle w:val="Standard"/>
        <w:rPr>
          <w:rFonts w:ascii="HG丸ｺﾞｼｯｸM-PRO" w:eastAsia="HG丸ｺﾞｼｯｸM-PRO" w:hAnsi="HG丸ｺﾞｼｯｸM-PRO"/>
          <w:b/>
          <w:sz w:val="20"/>
          <w:szCs w:val="20"/>
        </w:rPr>
      </w:pPr>
      <w:r w:rsidRPr="00852784">
        <w:rPr>
          <w:noProof/>
          <w:sz w:val="20"/>
          <w:szCs w:val="20"/>
        </w:rPr>
        <mc:AlternateContent>
          <mc:Choice Requires="wps">
            <w:drawing>
              <wp:anchor distT="45720" distB="45720" distL="114300" distR="114300" simplePos="0" relativeHeight="251679232" behindDoc="0" locked="0" layoutInCell="1" allowOverlap="1" wp14:anchorId="7BAA0E3A" wp14:editId="45F0B717">
                <wp:simplePos x="0" y="0"/>
                <wp:positionH relativeFrom="column">
                  <wp:posOffset>227160</wp:posOffset>
                </wp:positionH>
                <wp:positionV relativeFrom="paragraph">
                  <wp:posOffset>1543201</wp:posOffset>
                </wp:positionV>
                <wp:extent cx="2496185" cy="18034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80340"/>
                        </a:xfrm>
                        <a:prstGeom prst="rect">
                          <a:avLst/>
                        </a:prstGeom>
                        <a:noFill/>
                        <a:ln w="9525">
                          <a:noFill/>
                          <a:miter lim="800000"/>
                          <a:headEnd/>
                          <a:tailEnd/>
                        </a:ln>
                      </wps:spPr>
                      <wps:txbx>
                        <w:txbxContent>
                          <w:p w:rsidR="00FC4542" w:rsidRPr="00852784" w:rsidRDefault="00FC4542" w:rsidP="00FC4542">
                            <w:pPr>
                              <w:jc w:val="center"/>
                              <w:rPr>
                                <w:sz w:val="12"/>
                              </w:rPr>
                            </w:pPr>
                            <w:r w:rsidRPr="00FC4542">
                              <w:rPr>
                                <w:rFonts w:hint="eastAsia"/>
                                <w:sz w:val="10"/>
                                <w:szCs w:val="20"/>
                              </w:rPr>
                              <w:t>問</w:t>
                            </w:r>
                            <w:r w:rsidRPr="00FC4542">
                              <w:rPr>
                                <w:rFonts w:hint="eastAsia"/>
                                <w:sz w:val="10"/>
                                <w:szCs w:val="20"/>
                              </w:rPr>
                              <w:t>16</w:t>
                            </w:r>
                            <w:r>
                              <w:rPr>
                                <w:rFonts w:hint="eastAsia"/>
                                <w:sz w:val="10"/>
                                <w:szCs w:val="20"/>
                              </w:rPr>
                              <w:t>．患者様の転帰について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A0E3A" id="_x0000_s1035" type="#_x0000_t202" style="position:absolute;left:0;text-align:left;margin-left:17.9pt;margin-top:121.5pt;width:196.55pt;height:14.2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" filled="f" stroked="f">
                <v:textbox>
                  <w:txbxContent>
                    <w:p w:rsidR="00FC4542" w:rsidRPr="00852784" w:rsidRDefault="00FC4542" w:rsidP="00FC4542">
                      <w:pPr>
                        <w:jc w:val="center"/>
                        <w:rPr>
                          <w:sz w:val="12"/>
                        </w:rPr>
                      </w:pPr>
                      <w:r w:rsidRPr="00FC4542">
                        <w:rPr>
                          <w:rFonts w:hint="eastAsia"/>
                          <w:sz w:val="10"/>
                          <w:szCs w:val="20"/>
                        </w:rPr>
                        <w:t>問</w:t>
                      </w:r>
                      <w:r w:rsidRPr="00FC4542">
                        <w:rPr>
                          <w:rFonts w:hint="eastAsia"/>
                          <w:sz w:val="10"/>
                          <w:szCs w:val="20"/>
                        </w:rPr>
                        <w:t>16</w:t>
                      </w:r>
                      <w:r>
                        <w:rPr>
                          <w:rFonts w:hint="eastAsia"/>
                          <w:sz w:val="10"/>
                          <w:szCs w:val="20"/>
                        </w:rPr>
                        <w:t>．患者様の転帰について</w:t>
                      </w:r>
                    </w:p>
                  </w:txbxContent>
                </v:textbox>
              </v:shape>
            </w:pict>
          </mc:Fallback>
        </mc:AlternateContent>
      </w:r>
      <w:r>
        <w:rPr>
          <w:rFonts w:ascii="HG丸ｺﾞｼｯｸM-PRO" w:eastAsia="HG丸ｺﾞｼｯｸM-PRO" w:hAnsi="HG丸ｺﾞｼｯｸM-PRO"/>
          <w:b/>
          <w:noProof/>
          <w:sz w:val="20"/>
          <w:szCs w:val="20"/>
        </w:rPr>
        <w:drawing>
          <wp:inline distT="0" distB="0" distL="0" distR="0" wp14:anchorId="4CCF1957">
            <wp:extent cx="2880000" cy="1731240"/>
            <wp:effectExtent l="0" t="0" r="0" b="254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p>
    <w:p w:rsidR="00505F28" w:rsidRDefault="00505F28">
      <w:pPr>
        <w:pStyle w:val="Standard"/>
        <w:rPr>
          <w:rFonts w:ascii="HG丸ｺﾞｼｯｸM-PRO" w:eastAsia="HG丸ｺﾞｼｯｸM-PRO" w:hAnsi="HG丸ｺﾞｼｯｸM-PRO"/>
          <w:b/>
          <w:sz w:val="20"/>
          <w:szCs w:val="20"/>
        </w:rPr>
      </w:pPr>
    </w:p>
    <w:p w:rsidR="005863EB" w:rsidRDefault="00E438AB">
      <w:pPr>
        <w:pStyle w:val="Standard"/>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＜施設について＞</w:t>
      </w:r>
    </w:p>
    <w:p w:rsidR="00FC4542" w:rsidRDefault="00FC4542">
      <w:pPr>
        <w:pStyle w:val="Standard"/>
        <w:rPr>
          <w:rFonts w:ascii="HG丸ｺﾞｼｯｸM-PRO" w:eastAsia="HG丸ｺﾞｼｯｸM-PRO" w:hAnsi="HG丸ｺﾞｼｯｸM-PRO"/>
          <w:b/>
          <w:sz w:val="20"/>
          <w:szCs w:val="20"/>
        </w:rPr>
      </w:pPr>
    </w:p>
    <w:p w:rsidR="00FC4542" w:rsidRDefault="005D07B2">
      <w:pPr>
        <w:pStyle w:val="Standard"/>
        <w:rPr>
          <w:rFonts w:ascii="HG丸ｺﾞｼｯｸM-PRO" w:eastAsia="HG丸ｺﾞｼｯｸM-PRO" w:hAnsi="HG丸ｺﾞｼｯｸM-PRO"/>
          <w:b/>
          <w:sz w:val="20"/>
          <w:szCs w:val="20"/>
        </w:rPr>
      </w:pPr>
      <w:r w:rsidRPr="00852784">
        <w:rPr>
          <w:noProof/>
          <w:sz w:val="20"/>
          <w:szCs w:val="20"/>
        </w:rPr>
        <mc:AlternateContent>
          <mc:Choice Requires="wps">
            <w:drawing>
              <wp:anchor distT="45720" distB="45720" distL="114300" distR="114300" simplePos="0" relativeHeight="251683328" behindDoc="0" locked="0" layoutInCell="1" allowOverlap="1" wp14:anchorId="3A32BDB1" wp14:editId="47A40E4F">
                <wp:simplePos x="0" y="0"/>
                <wp:positionH relativeFrom="column">
                  <wp:posOffset>3249645</wp:posOffset>
                </wp:positionH>
                <wp:positionV relativeFrom="paragraph">
                  <wp:posOffset>1550035</wp:posOffset>
                </wp:positionV>
                <wp:extent cx="2496185" cy="18034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80340"/>
                        </a:xfrm>
                        <a:prstGeom prst="rect">
                          <a:avLst/>
                        </a:prstGeom>
                        <a:noFill/>
                        <a:ln w="9525">
                          <a:noFill/>
                          <a:miter lim="800000"/>
                          <a:headEnd/>
                          <a:tailEnd/>
                        </a:ln>
                      </wps:spPr>
                      <wps:txbx>
                        <w:txbxContent>
                          <w:p w:rsidR="005D07B2" w:rsidRPr="00852784" w:rsidRDefault="005D07B2" w:rsidP="005D07B2">
                            <w:pPr>
                              <w:jc w:val="center"/>
                              <w:rPr>
                                <w:sz w:val="12"/>
                              </w:rPr>
                            </w:pPr>
                            <w:r w:rsidRPr="005D07B2">
                              <w:rPr>
                                <w:rFonts w:hint="eastAsia"/>
                                <w:sz w:val="10"/>
                                <w:szCs w:val="20"/>
                              </w:rPr>
                              <w:t>問</w:t>
                            </w:r>
                            <w:r w:rsidRPr="005D07B2">
                              <w:rPr>
                                <w:rFonts w:hint="eastAsia"/>
                                <w:sz w:val="10"/>
                                <w:szCs w:val="20"/>
                              </w:rPr>
                              <w:t>19</w:t>
                            </w:r>
                            <w:r w:rsidRPr="005D07B2">
                              <w:rPr>
                                <w:rFonts w:hint="eastAsia"/>
                                <w:sz w:val="10"/>
                                <w:szCs w:val="20"/>
                              </w:rPr>
                              <w:t>．緩和ケアチームの有無</w:t>
                            </w:r>
                            <w:r>
                              <w:rPr>
                                <w:rFonts w:hint="eastAsia"/>
                                <w:sz w:val="10"/>
                                <w:szCs w:val="20"/>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2BDB1" id="_x0000_s1036" type="#_x0000_t202" style="position:absolute;left:0;text-align:left;margin-left:255.9pt;margin-top:122.05pt;width:196.55pt;height:14.2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" filled="f" stroked="f">
                <v:textbox>
                  <w:txbxContent>
                    <w:p w:rsidR="005D07B2" w:rsidRPr="00852784" w:rsidRDefault="005D07B2" w:rsidP="005D07B2">
                      <w:pPr>
                        <w:jc w:val="center"/>
                        <w:rPr>
                          <w:sz w:val="12"/>
                        </w:rPr>
                      </w:pPr>
                      <w:r w:rsidRPr="005D07B2">
                        <w:rPr>
                          <w:rFonts w:hint="eastAsia"/>
                          <w:sz w:val="10"/>
                          <w:szCs w:val="20"/>
                        </w:rPr>
                        <w:t>問</w:t>
                      </w:r>
                      <w:r w:rsidRPr="005D07B2">
                        <w:rPr>
                          <w:rFonts w:hint="eastAsia"/>
                          <w:sz w:val="10"/>
                          <w:szCs w:val="20"/>
                        </w:rPr>
                        <w:t>19</w:t>
                      </w:r>
                      <w:r w:rsidRPr="005D07B2">
                        <w:rPr>
                          <w:rFonts w:hint="eastAsia"/>
                          <w:sz w:val="10"/>
                          <w:szCs w:val="20"/>
                        </w:rPr>
                        <w:t>．緩和ケアチームの有無</w:t>
                      </w:r>
                      <w:r>
                        <w:rPr>
                          <w:rFonts w:hint="eastAsia"/>
                          <w:sz w:val="10"/>
                          <w:szCs w:val="20"/>
                        </w:rPr>
                        <w:t>について</w:t>
                      </w:r>
                    </w:p>
                  </w:txbxContent>
                </v:textbox>
              </v:shape>
            </w:pict>
          </mc:Fallback>
        </mc:AlternateContent>
      </w:r>
      <w:r w:rsidRPr="00852784">
        <w:rPr>
          <w:noProof/>
          <w:sz w:val="20"/>
          <w:szCs w:val="20"/>
        </w:rPr>
        <mc:AlternateContent>
          <mc:Choice Requires="wps">
            <w:drawing>
              <wp:anchor distT="45720" distB="45720" distL="114300" distR="114300" simplePos="0" relativeHeight="251681280" behindDoc="0" locked="0" layoutInCell="1" allowOverlap="1" wp14:anchorId="3EEDFADB" wp14:editId="4ABD6F50">
                <wp:simplePos x="0" y="0"/>
                <wp:positionH relativeFrom="column">
                  <wp:posOffset>189069</wp:posOffset>
                </wp:positionH>
                <wp:positionV relativeFrom="paragraph">
                  <wp:posOffset>1539240</wp:posOffset>
                </wp:positionV>
                <wp:extent cx="2496185" cy="18034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80340"/>
                        </a:xfrm>
                        <a:prstGeom prst="rect">
                          <a:avLst/>
                        </a:prstGeom>
                        <a:noFill/>
                        <a:ln w="9525">
                          <a:noFill/>
                          <a:miter lim="800000"/>
                          <a:headEnd/>
                          <a:tailEnd/>
                        </a:ln>
                      </wps:spPr>
                      <wps:txbx>
                        <w:txbxContent>
                          <w:p w:rsidR="005D07B2" w:rsidRPr="00852784" w:rsidRDefault="005D07B2" w:rsidP="005D07B2">
                            <w:pPr>
                              <w:jc w:val="center"/>
                              <w:rPr>
                                <w:sz w:val="12"/>
                              </w:rPr>
                            </w:pPr>
                            <w:r w:rsidRPr="005D07B2">
                              <w:rPr>
                                <w:rFonts w:hint="eastAsia"/>
                                <w:sz w:val="10"/>
                                <w:szCs w:val="20"/>
                              </w:rPr>
                              <w:t>問</w:t>
                            </w:r>
                            <w:r w:rsidRPr="005D07B2">
                              <w:rPr>
                                <w:rFonts w:hint="eastAsia"/>
                                <w:sz w:val="10"/>
                                <w:szCs w:val="20"/>
                              </w:rPr>
                              <w:t>18</w:t>
                            </w:r>
                            <w:r w:rsidRPr="005D07B2">
                              <w:rPr>
                                <w:rFonts w:hint="eastAsia"/>
                                <w:sz w:val="10"/>
                                <w:szCs w:val="20"/>
                              </w:rPr>
                              <w:t>．がん患者者リハビリテーションに関する適切な研修の参加状況</w:t>
                            </w:r>
                            <w:r>
                              <w:rPr>
                                <w:rFonts w:hint="eastAsia"/>
                                <w:sz w:val="10"/>
                                <w:szCs w:val="20"/>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DFADB" id="_x0000_s1037" type="#_x0000_t202" style="position:absolute;left:0;text-align:left;margin-left:14.9pt;margin-top:121.2pt;width:196.55pt;height:14.2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" filled="f" stroked="f">
                <v:textbox>
                  <w:txbxContent>
                    <w:p w:rsidR="005D07B2" w:rsidRPr="00852784" w:rsidRDefault="005D07B2" w:rsidP="005D07B2">
                      <w:pPr>
                        <w:jc w:val="center"/>
                        <w:rPr>
                          <w:sz w:val="12"/>
                        </w:rPr>
                      </w:pPr>
                      <w:r w:rsidRPr="005D07B2">
                        <w:rPr>
                          <w:rFonts w:hint="eastAsia"/>
                          <w:sz w:val="10"/>
                          <w:szCs w:val="20"/>
                        </w:rPr>
                        <w:t>問</w:t>
                      </w:r>
                      <w:r w:rsidRPr="005D07B2">
                        <w:rPr>
                          <w:rFonts w:hint="eastAsia"/>
                          <w:sz w:val="10"/>
                          <w:szCs w:val="20"/>
                        </w:rPr>
                        <w:t>18</w:t>
                      </w:r>
                      <w:r w:rsidRPr="005D07B2">
                        <w:rPr>
                          <w:rFonts w:hint="eastAsia"/>
                          <w:sz w:val="10"/>
                          <w:szCs w:val="20"/>
                        </w:rPr>
                        <w:t>．がん患者者リハビリテーションに関する適切な研修の参加状況</w:t>
                      </w:r>
                      <w:r>
                        <w:rPr>
                          <w:rFonts w:hint="eastAsia"/>
                          <w:sz w:val="10"/>
                          <w:szCs w:val="20"/>
                        </w:rPr>
                        <w:t>について</w:t>
                      </w:r>
                    </w:p>
                  </w:txbxContent>
                </v:textbox>
              </v:shape>
            </w:pict>
          </mc:Fallback>
        </mc:AlternateContent>
      </w:r>
      <w:r>
        <w:rPr>
          <w:rFonts w:ascii="HG丸ｺﾞｼｯｸM-PRO" w:eastAsia="HG丸ｺﾞｼｯｸM-PRO" w:hAnsi="HG丸ｺﾞｼｯｸM-PRO"/>
          <w:b/>
          <w:noProof/>
          <w:sz w:val="20"/>
          <w:szCs w:val="20"/>
        </w:rPr>
        <w:drawing>
          <wp:inline distT="0" distB="0" distL="0" distR="0" wp14:anchorId="4B1D727A">
            <wp:extent cx="2880000" cy="1731240"/>
            <wp:effectExtent l="0" t="0" r="0" b="2540"/>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r>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b/>
          <w:noProof/>
          <w:sz w:val="20"/>
          <w:szCs w:val="20"/>
        </w:rPr>
        <w:drawing>
          <wp:inline distT="0" distB="0" distL="0" distR="0" wp14:anchorId="09135EE6">
            <wp:extent cx="2880000" cy="1731240"/>
            <wp:effectExtent l="0" t="0" r="0" b="2540"/>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p>
    <w:p w:rsidR="005D07B2" w:rsidRDefault="005D07B2">
      <w:pPr>
        <w:pStyle w:val="Standard"/>
        <w:rPr>
          <w:rFonts w:ascii="HG丸ｺﾞｼｯｸM-PRO" w:eastAsia="HG丸ｺﾞｼｯｸM-PRO" w:hAnsi="HG丸ｺﾞｼｯｸM-PRO"/>
          <w:b/>
          <w:sz w:val="20"/>
          <w:szCs w:val="20"/>
        </w:rPr>
      </w:pPr>
    </w:p>
    <w:p w:rsidR="005D07B2" w:rsidRDefault="005D07B2">
      <w:pPr>
        <w:pStyle w:val="Standard"/>
        <w:rPr>
          <w:rFonts w:ascii="HG丸ｺﾞｼｯｸM-PRO" w:eastAsia="HG丸ｺﾞｼｯｸM-PRO" w:hAnsi="HG丸ｺﾞｼｯｸM-PRO"/>
          <w:b/>
          <w:sz w:val="20"/>
          <w:szCs w:val="20"/>
        </w:rPr>
      </w:pPr>
      <w:r w:rsidRPr="00852784">
        <w:rPr>
          <w:noProof/>
          <w:sz w:val="20"/>
          <w:szCs w:val="20"/>
        </w:rPr>
        <mc:AlternateContent>
          <mc:Choice Requires="wps">
            <w:drawing>
              <wp:anchor distT="45720" distB="45720" distL="114300" distR="114300" simplePos="0" relativeHeight="251687424" behindDoc="0" locked="0" layoutInCell="1" allowOverlap="1" wp14:anchorId="323D6B3D" wp14:editId="7947C7A4">
                <wp:simplePos x="0" y="0"/>
                <wp:positionH relativeFrom="column">
                  <wp:posOffset>3193889</wp:posOffset>
                </wp:positionH>
                <wp:positionV relativeFrom="paragraph">
                  <wp:posOffset>1537335</wp:posOffset>
                </wp:positionV>
                <wp:extent cx="2496185" cy="180340"/>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80340"/>
                        </a:xfrm>
                        <a:prstGeom prst="rect">
                          <a:avLst/>
                        </a:prstGeom>
                        <a:noFill/>
                        <a:ln w="9525">
                          <a:noFill/>
                          <a:miter lim="800000"/>
                          <a:headEnd/>
                          <a:tailEnd/>
                        </a:ln>
                      </wps:spPr>
                      <wps:txbx>
                        <w:txbxContent>
                          <w:p w:rsidR="005D07B2" w:rsidRPr="00852784" w:rsidRDefault="005D07B2" w:rsidP="005D07B2">
                            <w:pPr>
                              <w:jc w:val="center"/>
                              <w:rPr>
                                <w:sz w:val="12"/>
                              </w:rPr>
                            </w:pPr>
                            <w:r w:rsidRPr="005D07B2">
                              <w:rPr>
                                <w:rFonts w:hint="eastAsia"/>
                                <w:sz w:val="10"/>
                                <w:szCs w:val="20"/>
                              </w:rPr>
                              <w:t>問</w:t>
                            </w:r>
                            <w:r w:rsidRPr="005D07B2">
                              <w:rPr>
                                <w:rFonts w:hint="eastAsia"/>
                                <w:sz w:val="10"/>
                                <w:szCs w:val="20"/>
                              </w:rPr>
                              <w:t>21</w:t>
                            </w:r>
                            <w:r w:rsidRPr="005D07B2">
                              <w:rPr>
                                <w:rFonts w:hint="eastAsia"/>
                                <w:sz w:val="10"/>
                                <w:szCs w:val="20"/>
                              </w:rPr>
                              <w:t>．外来支援</w:t>
                            </w:r>
                            <w:r w:rsidRPr="005D07B2">
                              <w:rPr>
                                <w:rFonts w:hint="eastAsia"/>
                                <w:sz w:val="10"/>
                                <w:szCs w:val="20"/>
                              </w:rPr>
                              <w:t>(</w:t>
                            </w:r>
                            <w:r w:rsidRPr="005D07B2">
                              <w:rPr>
                                <w:rFonts w:hint="eastAsia"/>
                                <w:sz w:val="10"/>
                                <w:szCs w:val="20"/>
                              </w:rPr>
                              <w:t>サロン・勉強会・就労支援出張相談等</w:t>
                            </w:r>
                            <w:r w:rsidRPr="005D07B2">
                              <w:rPr>
                                <w:rFonts w:hint="eastAsia"/>
                                <w:sz w:val="10"/>
                                <w:szCs w:val="20"/>
                              </w:rPr>
                              <w:t>)</w:t>
                            </w:r>
                            <w:r>
                              <w:rPr>
                                <w:rFonts w:hint="eastAsia"/>
                                <w:sz w:val="10"/>
                                <w:szCs w:val="20"/>
                              </w:rPr>
                              <w:t>の有無について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D6B3D" id="_x0000_s1038" type="#_x0000_t202" style="position:absolute;left:0;text-align:left;margin-left:251.5pt;margin-top:121.05pt;width:196.55pt;height:14.2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" filled="f" stroked="f">
                <v:textbox>
                  <w:txbxContent>
                    <w:p w:rsidR="005D07B2" w:rsidRPr="00852784" w:rsidRDefault="005D07B2" w:rsidP="005D07B2">
                      <w:pPr>
                        <w:jc w:val="center"/>
                        <w:rPr>
                          <w:sz w:val="12"/>
                        </w:rPr>
                      </w:pPr>
                      <w:r w:rsidRPr="005D07B2">
                        <w:rPr>
                          <w:rFonts w:hint="eastAsia"/>
                          <w:sz w:val="10"/>
                          <w:szCs w:val="20"/>
                        </w:rPr>
                        <w:t>問</w:t>
                      </w:r>
                      <w:r w:rsidRPr="005D07B2">
                        <w:rPr>
                          <w:rFonts w:hint="eastAsia"/>
                          <w:sz w:val="10"/>
                          <w:szCs w:val="20"/>
                        </w:rPr>
                        <w:t>21</w:t>
                      </w:r>
                      <w:r w:rsidRPr="005D07B2">
                        <w:rPr>
                          <w:rFonts w:hint="eastAsia"/>
                          <w:sz w:val="10"/>
                          <w:szCs w:val="20"/>
                        </w:rPr>
                        <w:t>．外来支援</w:t>
                      </w:r>
                      <w:r w:rsidRPr="005D07B2">
                        <w:rPr>
                          <w:rFonts w:hint="eastAsia"/>
                          <w:sz w:val="10"/>
                          <w:szCs w:val="20"/>
                        </w:rPr>
                        <w:t>(</w:t>
                      </w:r>
                      <w:r w:rsidRPr="005D07B2">
                        <w:rPr>
                          <w:rFonts w:hint="eastAsia"/>
                          <w:sz w:val="10"/>
                          <w:szCs w:val="20"/>
                        </w:rPr>
                        <w:t>サロン・勉強会・就労支援出張相談等</w:t>
                      </w:r>
                      <w:r w:rsidRPr="005D07B2">
                        <w:rPr>
                          <w:rFonts w:hint="eastAsia"/>
                          <w:sz w:val="10"/>
                          <w:szCs w:val="20"/>
                        </w:rPr>
                        <w:t>)</w:t>
                      </w:r>
                      <w:r>
                        <w:rPr>
                          <w:rFonts w:hint="eastAsia"/>
                          <w:sz w:val="10"/>
                          <w:szCs w:val="20"/>
                        </w:rPr>
                        <w:t>の有無について</w:t>
                      </w:r>
                    </w:p>
                  </w:txbxContent>
                </v:textbox>
              </v:shape>
            </w:pict>
          </mc:Fallback>
        </mc:AlternateContent>
      </w:r>
      <w:r w:rsidRPr="00852784">
        <w:rPr>
          <w:noProof/>
          <w:sz w:val="20"/>
          <w:szCs w:val="20"/>
        </w:rPr>
        <mc:AlternateContent>
          <mc:Choice Requires="wps">
            <w:drawing>
              <wp:anchor distT="45720" distB="45720" distL="114300" distR="114300" simplePos="0" relativeHeight="251685376" behindDoc="0" locked="0" layoutInCell="1" allowOverlap="1" wp14:anchorId="37FE2554" wp14:editId="2BEAE4CE">
                <wp:simplePos x="0" y="0"/>
                <wp:positionH relativeFrom="column">
                  <wp:posOffset>194945</wp:posOffset>
                </wp:positionH>
                <wp:positionV relativeFrom="paragraph">
                  <wp:posOffset>1545751</wp:posOffset>
                </wp:positionV>
                <wp:extent cx="2496185" cy="180340"/>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80340"/>
                        </a:xfrm>
                        <a:prstGeom prst="rect">
                          <a:avLst/>
                        </a:prstGeom>
                        <a:noFill/>
                        <a:ln w="9525">
                          <a:noFill/>
                          <a:miter lim="800000"/>
                          <a:headEnd/>
                          <a:tailEnd/>
                        </a:ln>
                      </wps:spPr>
                      <wps:txbx>
                        <w:txbxContent>
                          <w:p w:rsidR="005D07B2" w:rsidRPr="00852784" w:rsidRDefault="005D07B2" w:rsidP="005D07B2">
                            <w:pPr>
                              <w:jc w:val="center"/>
                              <w:rPr>
                                <w:sz w:val="12"/>
                              </w:rPr>
                            </w:pPr>
                            <w:r w:rsidRPr="005D07B2">
                              <w:rPr>
                                <w:rFonts w:hint="eastAsia"/>
                                <w:sz w:val="10"/>
                                <w:szCs w:val="20"/>
                              </w:rPr>
                              <w:t>問</w:t>
                            </w:r>
                            <w:r w:rsidRPr="005D07B2">
                              <w:rPr>
                                <w:rFonts w:hint="eastAsia"/>
                                <w:sz w:val="10"/>
                                <w:szCs w:val="20"/>
                              </w:rPr>
                              <w:t>20</w:t>
                            </w:r>
                            <w:r w:rsidRPr="005D07B2">
                              <w:rPr>
                                <w:rFonts w:hint="eastAsia"/>
                                <w:sz w:val="10"/>
                                <w:szCs w:val="20"/>
                              </w:rPr>
                              <w:t>．カンファレンス</w:t>
                            </w:r>
                            <w:r w:rsidRPr="005D07B2">
                              <w:rPr>
                                <w:rFonts w:hint="eastAsia"/>
                                <w:sz w:val="10"/>
                                <w:szCs w:val="20"/>
                              </w:rPr>
                              <w:t>(</w:t>
                            </w:r>
                            <w:r w:rsidRPr="005D07B2">
                              <w:rPr>
                                <w:rFonts w:hint="eastAsia"/>
                                <w:sz w:val="10"/>
                                <w:szCs w:val="20"/>
                              </w:rPr>
                              <w:t>がんリハカンファ・デスカンファ等</w:t>
                            </w:r>
                            <w:r w:rsidRPr="005D07B2">
                              <w:rPr>
                                <w:rFonts w:hint="eastAsia"/>
                                <w:sz w:val="10"/>
                                <w:szCs w:val="20"/>
                              </w:rPr>
                              <w:t>)</w:t>
                            </w:r>
                            <w:r>
                              <w:rPr>
                                <w:rFonts w:hint="eastAsia"/>
                                <w:sz w:val="10"/>
                                <w:szCs w:val="20"/>
                              </w:rPr>
                              <w:t>の有無について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E2554" id="_x0000_s1039" type="#_x0000_t202" style="position:absolute;left:0;text-align:left;margin-left:15.35pt;margin-top:121.7pt;width:196.55pt;height:14.2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" filled="f" stroked="f">
                <v:textbox>
                  <w:txbxContent>
                    <w:p w:rsidR="005D07B2" w:rsidRPr="00852784" w:rsidRDefault="005D07B2" w:rsidP="005D07B2">
                      <w:pPr>
                        <w:jc w:val="center"/>
                        <w:rPr>
                          <w:sz w:val="12"/>
                        </w:rPr>
                      </w:pPr>
                      <w:r w:rsidRPr="005D07B2">
                        <w:rPr>
                          <w:rFonts w:hint="eastAsia"/>
                          <w:sz w:val="10"/>
                          <w:szCs w:val="20"/>
                        </w:rPr>
                        <w:t>問</w:t>
                      </w:r>
                      <w:r w:rsidRPr="005D07B2">
                        <w:rPr>
                          <w:rFonts w:hint="eastAsia"/>
                          <w:sz w:val="10"/>
                          <w:szCs w:val="20"/>
                        </w:rPr>
                        <w:t>20</w:t>
                      </w:r>
                      <w:r w:rsidRPr="005D07B2">
                        <w:rPr>
                          <w:rFonts w:hint="eastAsia"/>
                          <w:sz w:val="10"/>
                          <w:szCs w:val="20"/>
                        </w:rPr>
                        <w:t>．カンファレンス</w:t>
                      </w:r>
                      <w:r w:rsidRPr="005D07B2">
                        <w:rPr>
                          <w:rFonts w:hint="eastAsia"/>
                          <w:sz w:val="10"/>
                          <w:szCs w:val="20"/>
                        </w:rPr>
                        <w:t>(</w:t>
                      </w:r>
                      <w:r w:rsidRPr="005D07B2">
                        <w:rPr>
                          <w:rFonts w:hint="eastAsia"/>
                          <w:sz w:val="10"/>
                          <w:szCs w:val="20"/>
                        </w:rPr>
                        <w:t>がんリハカンファ・デスカンファ等</w:t>
                      </w:r>
                      <w:r w:rsidRPr="005D07B2">
                        <w:rPr>
                          <w:rFonts w:hint="eastAsia"/>
                          <w:sz w:val="10"/>
                          <w:szCs w:val="20"/>
                        </w:rPr>
                        <w:t>)</w:t>
                      </w:r>
                      <w:r>
                        <w:rPr>
                          <w:rFonts w:hint="eastAsia"/>
                          <w:sz w:val="10"/>
                          <w:szCs w:val="20"/>
                        </w:rPr>
                        <w:t>の有無について</w:t>
                      </w:r>
                    </w:p>
                  </w:txbxContent>
                </v:textbox>
              </v:shape>
            </w:pict>
          </mc:Fallback>
        </mc:AlternateContent>
      </w:r>
      <w:r>
        <w:rPr>
          <w:rFonts w:ascii="HG丸ｺﾞｼｯｸM-PRO" w:eastAsia="HG丸ｺﾞｼｯｸM-PRO" w:hAnsi="HG丸ｺﾞｼｯｸM-PRO"/>
          <w:b/>
          <w:noProof/>
          <w:sz w:val="20"/>
          <w:szCs w:val="20"/>
        </w:rPr>
        <w:drawing>
          <wp:inline distT="0" distB="0" distL="0" distR="0" wp14:anchorId="5207065A">
            <wp:extent cx="2880000" cy="1731240"/>
            <wp:effectExtent l="0" t="0" r="0" b="2540"/>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r>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b/>
          <w:noProof/>
          <w:sz w:val="20"/>
          <w:szCs w:val="20"/>
        </w:rPr>
        <w:drawing>
          <wp:inline distT="0" distB="0" distL="0" distR="0" wp14:anchorId="0B0DD783">
            <wp:extent cx="2880000" cy="1731240"/>
            <wp:effectExtent l="0" t="0" r="0" b="2540"/>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80000" cy="1731240"/>
                    </a:xfrm>
                    <a:prstGeom prst="rect">
                      <a:avLst/>
                    </a:prstGeom>
                    <a:noFill/>
                    <a:ln>
                      <a:noFill/>
                    </a:ln>
                  </pic:spPr>
                </pic:pic>
              </a:graphicData>
            </a:graphic>
          </wp:inline>
        </w:drawing>
      </w:r>
    </w:p>
    <w:p w:rsidR="00D62FC2" w:rsidRPr="00881732" w:rsidRDefault="005D07B2" w:rsidP="00881732">
      <w:pPr>
        <w:pStyle w:val="Standard"/>
        <w:tabs>
          <w:tab w:val="left" w:pos="4406"/>
        </w:tabs>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ab/>
      </w:r>
    </w:p>
    <w:p w:rsidR="00881732" w:rsidRPr="00881732" w:rsidRDefault="00881732">
      <w:pPr>
        <w:pStyle w:val="Standard"/>
        <w:rPr>
          <w:rFonts w:ascii="ＭＳ 明朝" w:hAnsi="ＭＳ 明朝"/>
          <w:szCs w:val="24"/>
        </w:rPr>
      </w:pPr>
      <w:r>
        <w:rPr>
          <w:rFonts w:ascii="ＭＳ 明朝" w:hAnsi="ＭＳ 明朝" w:hint="eastAsia"/>
          <w:szCs w:val="24"/>
        </w:rPr>
        <w:t>今回の調査では回答数が少なく、全体の状況をそのまま表している数値とは言い難いことをはじめにお断りしておく。その中で、がん患者を担当する施設は35％で、内17％の施設ではがんリハの算定が可能であった。また、がん患者を担当する機会がない理由として、対象者がいないが圧倒的に多</w:t>
      </w:r>
      <w:r w:rsidR="00F7483C">
        <w:rPr>
          <w:rFonts w:ascii="ＭＳ 明朝" w:hAnsi="ＭＳ 明朝" w:hint="eastAsia"/>
          <w:szCs w:val="24"/>
        </w:rPr>
        <w:t>い</w:t>
      </w:r>
      <w:r w:rsidRPr="00881732">
        <w:rPr>
          <w:rFonts w:ascii="ＭＳ 明朝" w:hAnsi="ＭＳ 明朝" w:hint="eastAsia"/>
          <w:szCs w:val="24"/>
        </w:rPr>
        <w:t>。その他、必要性は感じているものの、施</w:t>
      </w:r>
      <w:r w:rsidR="00F7483C">
        <w:rPr>
          <w:rFonts w:ascii="ＭＳ 明朝" w:hAnsi="ＭＳ 明朝" w:hint="eastAsia"/>
          <w:szCs w:val="24"/>
        </w:rPr>
        <w:t>設の方針や人員不足といった施設の理解不足が影響していることも要因であった</w:t>
      </w:r>
      <w:r w:rsidRPr="00881732">
        <w:rPr>
          <w:rFonts w:ascii="ＭＳ 明朝" w:hAnsi="ＭＳ 明朝" w:hint="eastAsia"/>
          <w:szCs w:val="24"/>
        </w:rPr>
        <w:t>。</w:t>
      </w:r>
      <w:r>
        <w:rPr>
          <w:rFonts w:ascii="ＭＳ 明朝" w:hAnsi="ＭＳ 明朝" w:hint="eastAsia"/>
          <w:szCs w:val="24"/>
        </w:rPr>
        <w:t>作業療法につい</w:t>
      </w:r>
      <w:r w:rsidR="00516AB4">
        <w:rPr>
          <w:rFonts w:ascii="ＭＳ 明朝" w:hAnsi="ＭＳ 明朝" w:hint="eastAsia"/>
          <w:szCs w:val="24"/>
        </w:rPr>
        <w:t>て</w:t>
      </w:r>
      <w:r>
        <w:rPr>
          <w:rFonts w:ascii="ＭＳ 明朝" w:hAnsi="ＭＳ 明朝" w:hint="eastAsia"/>
          <w:szCs w:val="24"/>
        </w:rPr>
        <w:t>は、術前の作業療法の割合は</w:t>
      </w:r>
      <w:r w:rsidR="00516AB4">
        <w:rPr>
          <w:rFonts w:ascii="ＭＳ 明朝" w:hAnsi="ＭＳ 明朝" w:hint="eastAsia"/>
          <w:szCs w:val="24"/>
        </w:rPr>
        <w:t>低く、提供単位数も1～2単位の割合が多かった。介入目的としては、</w:t>
      </w:r>
      <w:r w:rsidR="00516AB4" w:rsidRPr="00516AB4">
        <w:rPr>
          <w:rFonts w:ascii="ＭＳ 明朝" w:hAnsi="ＭＳ 明朝" w:hint="eastAsia"/>
          <w:szCs w:val="24"/>
        </w:rPr>
        <w:t>がんそのものによる障害に加え、治療の過程においてもたらされる二次的な障害も考慮し、身体面だけではなく、精神面も目標とし</w:t>
      </w:r>
      <w:r w:rsidR="00516AB4">
        <w:rPr>
          <w:rFonts w:ascii="ＭＳ 明朝" w:hAnsi="ＭＳ 明朝" w:hint="eastAsia"/>
          <w:szCs w:val="24"/>
        </w:rPr>
        <w:t>、</w:t>
      </w:r>
      <w:r w:rsidR="00516AB4" w:rsidRPr="00516AB4">
        <w:rPr>
          <w:rFonts w:ascii="ＭＳ 明朝" w:hAnsi="ＭＳ 明朝" w:hint="eastAsia"/>
          <w:szCs w:val="24"/>
        </w:rPr>
        <w:t>対象者がその人らしく生活する役割を担っている</w:t>
      </w:r>
      <w:r w:rsidR="00516AB4">
        <w:rPr>
          <w:rFonts w:ascii="ＭＳ 明朝" w:hAnsi="ＭＳ 明朝" w:hint="eastAsia"/>
          <w:szCs w:val="24"/>
        </w:rPr>
        <w:t>。施設の体制については、</w:t>
      </w:r>
      <w:r w:rsidR="00516AB4" w:rsidRPr="00516AB4">
        <w:rPr>
          <w:rFonts w:ascii="ＭＳ 明朝" w:hAnsi="ＭＳ 明朝" w:hint="eastAsia"/>
          <w:szCs w:val="24"/>
        </w:rPr>
        <w:t>緩和ケアチーム</w:t>
      </w:r>
      <w:r w:rsidR="00516AB4">
        <w:rPr>
          <w:rFonts w:ascii="ＭＳ 明朝" w:hAnsi="ＭＳ 明朝" w:hint="eastAsia"/>
          <w:szCs w:val="24"/>
        </w:rPr>
        <w:t>や</w:t>
      </w:r>
      <w:r w:rsidR="00516AB4" w:rsidRPr="00516AB4">
        <w:rPr>
          <w:rFonts w:ascii="ＭＳ 明朝" w:hAnsi="ＭＳ 明朝" w:hint="eastAsia"/>
          <w:szCs w:val="24"/>
        </w:rPr>
        <w:t>カンファレンス(がんリハカンファ・デスカンファ等)</w:t>
      </w:r>
      <w:r w:rsidR="00516AB4">
        <w:rPr>
          <w:rFonts w:ascii="ＭＳ 明朝" w:hAnsi="ＭＳ 明朝" w:hint="eastAsia"/>
          <w:szCs w:val="24"/>
        </w:rPr>
        <w:t>に</w:t>
      </w:r>
      <w:r w:rsidR="00516AB4" w:rsidRPr="00516AB4">
        <w:rPr>
          <w:rFonts w:ascii="ＭＳ 明朝" w:hAnsi="ＭＳ 明朝" w:hint="eastAsia"/>
          <w:szCs w:val="24"/>
        </w:rPr>
        <w:t>多くの作業療法士がチームに関与している。今後積極的にがん医療に参加し、経験を積み、作業療法の必要性をアピールしていくこが求められる</w:t>
      </w:r>
      <w:r w:rsidR="00516AB4">
        <w:rPr>
          <w:rFonts w:ascii="ＭＳ 明朝" w:hAnsi="ＭＳ 明朝" w:hint="eastAsia"/>
          <w:szCs w:val="24"/>
        </w:rPr>
        <w:t>。</w:t>
      </w:r>
    </w:p>
    <w:sectPr w:rsidR="00881732" w:rsidRPr="0088173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B49" w:rsidRDefault="00434B49">
      <w:r>
        <w:separator/>
      </w:r>
    </w:p>
  </w:endnote>
  <w:endnote w:type="continuationSeparator" w:id="0">
    <w:p w:rsidR="00434B49" w:rsidRDefault="0043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B49" w:rsidRDefault="00434B49">
      <w:r>
        <w:rPr>
          <w:color w:val="000000"/>
        </w:rPr>
        <w:separator/>
      </w:r>
    </w:p>
  </w:footnote>
  <w:footnote w:type="continuationSeparator" w:id="0">
    <w:p w:rsidR="00434B49" w:rsidRDefault="00434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E17DD"/>
    <w:multiLevelType w:val="multilevel"/>
    <w:tmpl w:val="68587BC8"/>
    <w:styleLink w:val="WWNum7"/>
    <w:lvl w:ilvl="0">
      <w:start w:val="3"/>
      <w:numFmt w:val="decimal"/>
      <w:lvlText w:val="%1．"/>
      <w:lvlJc w:val="left"/>
      <w:rPr>
        <w:rFonts w:cs="Times New Roman"/>
      </w:rPr>
    </w:lvl>
    <w:lvl w:ilvl="1">
      <w:start w:val="1"/>
      <w:numFmt w:val="aiueoFullWidth"/>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aiueoFullWidth"/>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aiueoFullWidth"/>
      <w:lvlText w:val="(%1.%2.%3.%4.%5.%6.%7.%8)"/>
      <w:lvlJc w:val="left"/>
      <w:rPr>
        <w:rFonts w:cs="Times New Roman"/>
      </w:rPr>
    </w:lvl>
    <w:lvl w:ilvl="8">
      <w:start w:val="1"/>
      <w:numFmt w:val="decimal"/>
      <w:lvlText w:val="%1.%2.%3.%4.%5.%6.%7.%8.%9"/>
      <w:lvlJc w:val="left"/>
      <w:rPr>
        <w:rFonts w:cs="Times New Roman"/>
      </w:rPr>
    </w:lvl>
  </w:abstractNum>
  <w:abstractNum w:abstractNumId="1" w15:restartNumberingAfterBreak="0">
    <w:nsid w:val="1A24030C"/>
    <w:multiLevelType w:val="multilevel"/>
    <w:tmpl w:val="16065498"/>
    <w:styleLink w:val="WWNum8"/>
    <w:lvl w:ilvl="0">
      <w:numFmt w:val="bullet"/>
      <w:lvlText w:val="※"/>
      <w:lvlJc w:val="left"/>
      <w:rPr>
        <w:rFonts w:ascii="ＭＳ 明朝" w:eastAsia="ＭＳ 明朝" w:hAnsi="ＭＳ 明朝"/>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 w15:restartNumberingAfterBreak="0">
    <w:nsid w:val="53982292"/>
    <w:multiLevelType w:val="multilevel"/>
    <w:tmpl w:val="0A468D1C"/>
    <w:styleLink w:val="WWNum5"/>
    <w:lvl w:ilvl="0">
      <w:start w:val="1"/>
      <w:numFmt w:val="decimal"/>
      <w:lvlText w:val="%1．"/>
      <w:lvlJc w:val="left"/>
      <w:rPr>
        <w:rFonts w:cs="Times New Roman"/>
        <w:color w:val="00000A"/>
      </w:rPr>
    </w:lvl>
    <w:lvl w:ilvl="1">
      <w:start w:val="1"/>
      <w:numFmt w:val="aiueoFullWidth"/>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aiueoFullWidth"/>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aiueoFullWidth"/>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54701F84"/>
    <w:multiLevelType w:val="multilevel"/>
    <w:tmpl w:val="A1E8B628"/>
    <w:styleLink w:val="WWNum3"/>
    <w:lvl w:ilvl="0">
      <w:start w:val="1"/>
      <w:numFmt w:val="decimal"/>
      <w:lvlText w:val="%1．"/>
      <w:lvlJc w:val="left"/>
      <w:rPr>
        <w:rFonts w:cs="Times New Roman"/>
      </w:rPr>
    </w:lvl>
    <w:lvl w:ilvl="1">
      <w:start w:val="1"/>
      <w:numFmt w:val="aiueoFullWidth"/>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aiueoFullWidth"/>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aiueoFullWidth"/>
      <w:lvlText w:val="(%1.%2.%3.%4.%5.%6.%7.%8)"/>
      <w:lvlJc w:val="left"/>
      <w:rPr>
        <w:rFonts w:cs="Times New Roman"/>
      </w:rPr>
    </w:lvl>
    <w:lvl w:ilvl="8">
      <w:start w:val="1"/>
      <w:numFmt w:val="decimal"/>
      <w:lvlText w:val="%1.%2.%3.%4.%5.%6.%7.%8.%9"/>
      <w:lvlJc w:val="left"/>
      <w:rPr>
        <w:rFonts w:cs="Times New Roman"/>
      </w:rPr>
    </w:lvl>
  </w:abstractNum>
  <w:abstractNum w:abstractNumId="4" w15:restartNumberingAfterBreak="0">
    <w:nsid w:val="565301D3"/>
    <w:multiLevelType w:val="multilevel"/>
    <w:tmpl w:val="747E68E0"/>
    <w:styleLink w:val="WWNum1"/>
    <w:lvl w:ilvl="0">
      <w:start w:val="1"/>
      <w:numFmt w:val="decimal"/>
      <w:lvlText w:val="%1．"/>
      <w:lvlJc w:val="left"/>
      <w:rPr>
        <w:rFonts w:cs="Times New Roman"/>
      </w:rPr>
    </w:lvl>
    <w:lvl w:ilvl="1">
      <w:start w:val="1"/>
      <w:numFmt w:val="aiueoFullWidth"/>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aiueoFullWidth"/>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aiueoFullWidth"/>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653D20D3"/>
    <w:multiLevelType w:val="multilevel"/>
    <w:tmpl w:val="069256CE"/>
    <w:styleLink w:val="WWNum2"/>
    <w:lvl w:ilvl="0">
      <w:start w:val="9"/>
      <w:numFmt w:val="decimal"/>
      <w:lvlText w:val="問%1．"/>
      <w:lvlJc w:val="left"/>
      <w:rPr>
        <w:rFonts w:cs="Times New Roman"/>
      </w:rPr>
    </w:lvl>
    <w:lvl w:ilvl="1">
      <w:start w:val="1"/>
      <w:numFmt w:val="aiueoFullWidth"/>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aiueoFullWidth"/>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aiueoFullWidth"/>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67A6106D"/>
    <w:multiLevelType w:val="multilevel"/>
    <w:tmpl w:val="BB566EF6"/>
    <w:styleLink w:val="WWNum6"/>
    <w:lvl w:ilvl="0">
      <w:start w:val="1"/>
      <w:numFmt w:val="decimal"/>
      <w:lvlText w:val="%1．"/>
      <w:lvlJc w:val="left"/>
      <w:rPr>
        <w:rFonts w:cs="Times New Roman"/>
        <w:color w:val="00000A"/>
      </w:rPr>
    </w:lvl>
    <w:lvl w:ilvl="1">
      <w:start w:val="1"/>
      <w:numFmt w:val="aiueoFullWidth"/>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aiueoFullWidth"/>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aiueoFullWidth"/>
      <w:lvlText w:val="(%1.%2.%3.%4.%5.%6.%7.%8)"/>
      <w:lvlJc w:val="left"/>
      <w:rPr>
        <w:rFonts w:cs="Times New Roman"/>
      </w:rPr>
    </w:lvl>
    <w:lvl w:ilvl="8">
      <w:start w:val="1"/>
      <w:numFmt w:val="decimal"/>
      <w:lvlText w:val="%1.%2.%3.%4.%5.%6.%7.%8.%9"/>
      <w:lvlJc w:val="left"/>
      <w:rPr>
        <w:rFonts w:cs="Times New Roman"/>
      </w:rPr>
    </w:lvl>
  </w:abstractNum>
  <w:abstractNum w:abstractNumId="7" w15:restartNumberingAfterBreak="0">
    <w:nsid w:val="67EB026D"/>
    <w:multiLevelType w:val="multilevel"/>
    <w:tmpl w:val="6534E598"/>
    <w:styleLink w:val="WWNum4"/>
    <w:lvl w:ilvl="0">
      <w:start w:val="18"/>
      <w:numFmt w:val="decimal"/>
      <w:lvlText w:val="問%1．"/>
      <w:lvlJc w:val="left"/>
      <w:rPr>
        <w:rFonts w:cs="Times New Roman"/>
      </w:rPr>
    </w:lvl>
    <w:lvl w:ilvl="1">
      <w:start w:val="1"/>
      <w:numFmt w:val="aiueoFullWidth"/>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aiueoFullWidth"/>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aiueoFullWidth"/>
      <w:lvlText w:val="(%1.%2.%3.%4.%5.%6.%7.%8)"/>
      <w:lvlJc w:val="left"/>
      <w:rPr>
        <w:rFonts w:cs="Times New Roman"/>
      </w:rPr>
    </w:lvl>
    <w:lvl w:ilvl="8">
      <w:start w:val="1"/>
      <w:numFmt w:val="decimal"/>
      <w:lvlText w:val="%1.%2.%3.%4.%5.%6.%7.%8.%9"/>
      <w:lvlJc w:val="left"/>
      <w:rPr>
        <w:rFonts w:cs="Times New Roman"/>
      </w:rPr>
    </w:lvl>
  </w:abstractNum>
  <w:num w:numId="1">
    <w:abstractNumId w:val="4"/>
  </w:num>
  <w:num w:numId="2">
    <w:abstractNumId w:val="5"/>
  </w:num>
  <w:num w:numId="3">
    <w:abstractNumId w:val="3"/>
  </w:num>
  <w:num w:numId="4">
    <w:abstractNumId w:val="7"/>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EB"/>
    <w:rsid w:val="000808E5"/>
    <w:rsid w:val="00147B8E"/>
    <w:rsid w:val="003F2759"/>
    <w:rsid w:val="00434B49"/>
    <w:rsid w:val="00505F28"/>
    <w:rsid w:val="00516AB4"/>
    <w:rsid w:val="005863EB"/>
    <w:rsid w:val="005D07B2"/>
    <w:rsid w:val="00602A5B"/>
    <w:rsid w:val="0062509E"/>
    <w:rsid w:val="007312B2"/>
    <w:rsid w:val="00787E9E"/>
    <w:rsid w:val="00852784"/>
    <w:rsid w:val="00881732"/>
    <w:rsid w:val="009510DC"/>
    <w:rsid w:val="009A270E"/>
    <w:rsid w:val="00A62B8E"/>
    <w:rsid w:val="00B0413D"/>
    <w:rsid w:val="00B54C3D"/>
    <w:rsid w:val="00B83DC3"/>
    <w:rsid w:val="00BB1BF8"/>
    <w:rsid w:val="00BB45B9"/>
    <w:rsid w:val="00C756D8"/>
    <w:rsid w:val="00D2293F"/>
    <w:rsid w:val="00D62FC2"/>
    <w:rsid w:val="00E438AB"/>
    <w:rsid w:val="00F731A5"/>
    <w:rsid w:val="00F7483C"/>
    <w:rsid w:val="00FC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7C1C475-4798-4591-8D90-61E2E8FE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autoSpaceDN w:val="0"/>
      <w:jc w:val="both"/>
      <w:textAlignment w:val="baseline"/>
    </w:pPr>
    <w:rPr>
      <w:kern w:val="3"/>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jc w:val="both"/>
      <w:textAlignment w:val="baseline"/>
    </w:pPr>
    <w:rPr>
      <w:kern w:val="3"/>
      <w:sz w:val="21"/>
      <w:szCs w:val="22"/>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Balloon Text"/>
    <w:basedOn w:val="Standard"/>
    <w:rPr>
      <w:rFonts w:ascii="Arial" w:eastAsia="ＭＳ ゴシック" w:hAnsi="Arial"/>
      <w:sz w:val="18"/>
      <w:szCs w:val="18"/>
    </w:rPr>
  </w:style>
  <w:style w:type="paragraph" w:styleId="a6">
    <w:name w:val="header"/>
    <w:basedOn w:val="Standard"/>
    <w:pPr>
      <w:suppressLineNumbers/>
      <w:tabs>
        <w:tab w:val="center" w:pos="4252"/>
        <w:tab w:val="right" w:pos="8504"/>
      </w:tabs>
    </w:pPr>
  </w:style>
  <w:style w:type="paragraph" w:styleId="a7">
    <w:name w:val="footer"/>
    <w:basedOn w:val="Standard"/>
    <w:pPr>
      <w:suppressLineNumbers/>
      <w:tabs>
        <w:tab w:val="center" w:pos="4252"/>
        <w:tab w:val="right" w:pos="8504"/>
      </w:tabs>
    </w:pPr>
  </w:style>
  <w:style w:type="paragraph" w:styleId="a8">
    <w:name w:val="List Paragraph"/>
    <w:basedOn w:val="Standard"/>
    <w:pPr>
      <w:ind w:left="840"/>
    </w:pPr>
  </w:style>
  <w:style w:type="paragraph" w:customStyle="1" w:styleId="TableContents">
    <w:name w:val="Table Contents"/>
    <w:basedOn w:val="Standard"/>
    <w:pPr>
      <w:suppressLineNumbers/>
    </w:pPr>
  </w:style>
  <w:style w:type="character" w:customStyle="1" w:styleId="a9">
    <w:name w:val="吹き出し (文字)"/>
    <w:rPr>
      <w:rFonts w:ascii="Arial" w:eastAsia="ＭＳ ゴシック" w:hAnsi="Arial" w:cs="Times New Roman"/>
      <w:sz w:val="18"/>
      <w:szCs w:val="18"/>
    </w:rPr>
  </w:style>
  <w:style w:type="character" w:customStyle="1" w:styleId="aa">
    <w:name w:val="ヘッダー (文字)"/>
    <w:rPr>
      <w:rFonts w:cs="Times New Roman"/>
    </w:rPr>
  </w:style>
  <w:style w:type="character" w:customStyle="1" w:styleId="ab">
    <w:name w:val="フッター (文字)"/>
    <w:rPr>
      <w:rFonts w:cs="Times New Roman"/>
    </w:rPr>
  </w:style>
  <w:style w:type="character" w:customStyle="1" w:styleId="ListLabel1">
    <w:name w:val="ListLabel 1"/>
    <w:rPr>
      <w:rFonts w:cs="Times New Roman"/>
    </w:rPr>
  </w:style>
  <w:style w:type="character" w:customStyle="1" w:styleId="ListLabel2">
    <w:name w:val="ListLabel 2"/>
    <w:rPr>
      <w:rFonts w:cs="Times New Roman"/>
      <w:color w:val="00000A"/>
    </w:rPr>
  </w:style>
  <w:style w:type="character" w:customStyle="1" w:styleId="ListLabel3">
    <w:name w:val="ListLabel 3"/>
    <w:rPr>
      <w:rFonts w:eastAsia="ＭＳ 明朝"/>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table" w:styleId="ac">
    <w:name w:val="Table Grid"/>
    <w:basedOn w:val="a1"/>
    <w:uiPriority w:val="59"/>
    <w:rsid w:val="00D6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都甲宗典</cp:lastModifiedBy>
  <cp:revision>2</cp:revision>
  <cp:lastPrinted>2018-03-30T15:47:00Z</cp:lastPrinted>
  <dcterms:created xsi:type="dcterms:W3CDTF">2018-03-31T14:53:00Z</dcterms:created>
  <dcterms:modified xsi:type="dcterms:W3CDTF">2018-03-31T14:53:00Z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